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bookmarkStart w:id="0" w:name="bookmark4"/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Федеральное государственное образовательное бюджетное</w:t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учреждение высшего образования</w:t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«ФИНАНСОВЫЙ УНИВЕРСИТЕТ</w:t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ПРИ ПРАВИТЕЛЬСТВЕ РОССИЙСКОЙ ФЕДЕРАЦИИ»</w:t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eastAsia="ja-JP" w:bidi="fa-IR"/>
        </w:rPr>
      </w:pPr>
      <w:r w:rsidRPr="00083E2C">
        <w:rPr>
          <w:rFonts w:ascii="Times New Roman" w:eastAsia="Times New Roman" w:hAnsi="Times New Roman" w:cs="Times New Roman"/>
          <w:color w:val="000000"/>
          <w:kern w:val="3"/>
          <w:position w:val="-1"/>
          <w:sz w:val="28"/>
          <w:szCs w:val="28"/>
          <w:lang w:val="de-DE" w:eastAsia="ja-JP" w:bidi="fa-IR"/>
        </w:rPr>
        <w:t>(</w:t>
      </w: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Финансовый университет)</w:t>
      </w: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eastAsia="ja-JP" w:bidi="fa-IR"/>
        </w:rPr>
        <w:t xml:space="preserve"> </w:t>
      </w:r>
    </w:p>
    <w:p w:rsidR="00451849" w:rsidRPr="00083E2C" w:rsidRDefault="00451849" w:rsidP="004F49CE">
      <w:pPr>
        <w:jc w:val="center"/>
        <w:rPr>
          <w:rFonts w:ascii="Times New Roman" w:hAnsi="Times New Roman" w:cs="Times New Roman"/>
          <w:bCs/>
        </w:rPr>
      </w:pPr>
    </w:p>
    <w:p w:rsidR="00451849" w:rsidRPr="00083E2C" w:rsidRDefault="00451849" w:rsidP="004F49CE">
      <w:pPr>
        <w:jc w:val="center"/>
        <w:rPr>
          <w:rFonts w:ascii="Times New Roman" w:hAnsi="Times New Roman" w:cs="Times New Roman"/>
          <w:bCs/>
          <w:sz w:val="28"/>
        </w:rPr>
      </w:pPr>
      <w:r w:rsidRPr="00083E2C">
        <w:rPr>
          <w:rFonts w:ascii="Times New Roman" w:hAnsi="Times New Roman" w:cs="Times New Roman"/>
          <w:bCs/>
          <w:sz w:val="28"/>
        </w:rPr>
        <w:t>Департамент иностранных языков и межкультурной коммуникации Факультета международных экономических отношений</w:t>
      </w: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  <w:color w:val="FF0000"/>
          <w:sz w:val="24"/>
        </w:rPr>
      </w:pPr>
    </w:p>
    <w:p w:rsidR="00451849" w:rsidRPr="00451849" w:rsidRDefault="00451849" w:rsidP="004F49CE">
      <w:pPr>
        <w:rPr>
          <w:rFonts w:ascii="Times New Roman" w:hAnsi="Times New Roman" w:cs="Times New Roman"/>
          <w:b/>
          <w:bCs/>
          <w:sz w:val="24"/>
        </w:rPr>
      </w:pPr>
    </w:p>
    <w:p w:rsidR="007307FD" w:rsidRPr="007307FD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07FD">
        <w:rPr>
          <w:rFonts w:ascii="Times New Roman" w:hAnsi="Times New Roman" w:cs="Times New Roman"/>
          <w:b/>
          <w:bCs/>
          <w:sz w:val="28"/>
          <w:szCs w:val="28"/>
        </w:rPr>
        <w:t>В.С. Арутюнян</w:t>
      </w:r>
    </w:p>
    <w:p w:rsidR="007307FD" w:rsidRPr="007307FD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07FD">
        <w:rPr>
          <w:rFonts w:ascii="Times New Roman" w:hAnsi="Times New Roman" w:cs="Times New Roman"/>
          <w:b/>
          <w:bCs/>
          <w:sz w:val="28"/>
          <w:szCs w:val="28"/>
        </w:rPr>
        <w:t xml:space="preserve">М.Э. Конурбаев </w:t>
      </w:r>
    </w:p>
    <w:p w:rsidR="007307FD" w:rsidRPr="007307FD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Т.А. </w:t>
      </w:r>
      <w:r w:rsidRPr="007307FD">
        <w:rPr>
          <w:rFonts w:ascii="Times New Roman" w:hAnsi="Times New Roman" w:cs="Times New Roman"/>
          <w:b/>
          <w:bCs/>
          <w:sz w:val="28"/>
          <w:szCs w:val="28"/>
        </w:rPr>
        <w:t>Жукова</w:t>
      </w:r>
    </w:p>
    <w:p w:rsidR="00CC7123" w:rsidRPr="00451849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Д.В. Сухорукова</w:t>
      </w:r>
    </w:p>
    <w:p w:rsidR="00F06098" w:rsidRPr="00451849" w:rsidRDefault="00F06098" w:rsidP="004F49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1849" w:rsidRPr="00451849" w:rsidRDefault="00DE1E18" w:rsidP="004F49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ПРОГРАММА ПРОИЗВОДСТВЕННОЙ ПРАКТИКИ</w:t>
      </w:r>
      <w:r w:rsidR="00897E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51849" w:rsidRPr="00451849" w:rsidRDefault="00451849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1849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1A398F" w:rsidRDefault="00451849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1849">
        <w:rPr>
          <w:rFonts w:ascii="Times New Roman" w:hAnsi="Times New Roman" w:cs="Times New Roman"/>
          <w:sz w:val="28"/>
          <w:szCs w:val="28"/>
        </w:rPr>
        <w:t xml:space="preserve">45.03.02 </w:t>
      </w:r>
      <w:r w:rsidR="00690872">
        <w:rPr>
          <w:rFonts w:ascii="Times New Roman" w:hAnsi="Times New Roman" w:cs="Times New Roman"/>
          <w:sz w:val="28"/>
          <w:szCs w:val="28"/>
        </w:rPr>
        <w:t>Лингвистика</w:t>
      </w: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Default="00451849" w:rsidP="004F49CE">
      <w:pPr>
        <w:jc w:val="center"/>
        <w:rPr>
          <w:rFonts w:ascii="Times New Roman" w:hAnsi="Times New Roman" w:cs="Times New Roman"/>
          <w:b/>
          <w:bCs/>
        </w:rPr>
      </w:pPr>
    </w:p>
    <w:p w:rsidR="00451849" w:rsidRPr="00451849" w:rsidRDefault="00897E55" w:rsidP="004F49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Москва 202</w:t>
      </w:r>
      <w:r w:rsidR="007307FD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451849" w:rsidRDefault="00451849" w:rsidP="004F49CE">
      <w:r>
        <w:br w:type="page"/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right="2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lastRenderedPageBreak/>
        <w:t>Федеральное государственное образовательное бюджетное</w:t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учреждение высшего образования</w:t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«ФИНАНСОВЫЙ УНИВЕРСИТЕТ</w:t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ПРИ ПРАВИТЕЛЬСТВЕ РОССИЙСКОЙ ФЕДЕРАЦИИ»</w:t>
      </w:r>
    </w:p>
    <w:p w:rsid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  <w:r w:rsidRPr="00083E2C">
        <w:rPr>
          <w:rFonts w:ascii="Times New Roman" w:eastAsia="Times New Roman" w:hAnsi="Times New Roman" w:cs="Times New Roman"/>
          <w:color w:val="000000"/>
          <w:kern w:val="3"/>
          <w:position w:val="-1"/>
          <w:sz w:val="28"/>
          <w:szCs w:val="28"/>
          <w:lang w:val="de-DE" w:eastAsia="ja-JP" w:bidi="fa-IR"/>
        </w:rPr>
        <w:t>(</w:t>
      </w:r>
      <w:r w:rsidRPr="00083E2C"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  <w:t>Финансовый университет)</w:t>
      </w:r>
    </w:p>
    <w:p w:rsidR="00083E2C" w:rsidRPr="00083E2C" w:rsidRDefault="00083E2C" w:rsidP="00083E2C">
      <w:pPr>
        <w:widowControl w:val="0"/>
        <w:pBdr>
          <w:top w:val="nil"/>
          <w:left w:val="nil"/>
          <w:bottom w:val="nil"/>
          <w:right w:val="nil"/>
          <w:between w:val="nil"/>
        </w:pBdr>
        <w:autoSpaceDN w:val="0"/>
        <w:spacing w:after="0" w:line="264" w:lineRule="auto"/>
        <w:ind w:leftChars="-1" w:left="1" w:right="2" w:hangingChars="1" w:hanging="3"/>
        <w:jc w:val="center"/>
        <w:textDirection w:val="btL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"/>
          <w:position w:val="-1"/>
          <w:sz w:val="28"/>
          <w:szCs w:val="28"/>
          <w:lang w:val="de-DE" w:eastAsia="ja-JP" w:bidi="fa-IR"/>
        </w:rPr>
      </w:pPr>
    </w:p>
    <w:p w:rsidR="00541FDA" w:rsidRDefault="00451849" w:rsidP="004F49CE">
      <w:pPr>
        <w:jc w:val="center"/>
        <w:rPr>
          <w:rFonts w:ascii="Times New Roman" w:hAnsi="Times New Roman" w:cs="Times New Roman"/>
          <w:bCs/>
          <w:sz w:val="28"/>
        </w:rPr>
      </w:pPr>
      <w:r w:rsidRPr="00083E2C">
        <w:rPr>
          <w:rFonts w:ascii="Times New Roman" w:hAnsi="Times New Roman" w:cs="Times New Roman"/>
          <w:bCs/>
          <w:sz w:val="28"/>
        </w:rPr>
        <w:t xml:space="preserve">Департамент иностранных языков и межкультурной коммуникации </w:t>
      </w:r>
    </w:p>
    <w:p w:rsidR="00451849" w:rsidRPr="00083E2C" w:rsidRDefault="00451849" w:rsidP="004F49CE">
      <w:pPr>
        <w:jc w:val="center"/>
        <w:rPr>
          <w:rFonts w:ascii="Times New Roman" w:hAnsi="Times New Roman" w:cs="Times New Roman"/>
          <w:bCs/>
          <w:sz w:val="28"/>
        </w:rPr>
      </w:pPr>
      <w:r w:rsidRPr="00083E2C">
        <w:rPr>
          <w:rFonts w:ascii="Times New Roman" w:hAnsi="Times New Roman" w:cs="Times New Roman"/>
          <w:bCs/>
          <w:sz w:val="28"/>
        </w:rPr>
        <w:t>Факультета международных экономических отношений</w:t>
      </w:r>
    </w:p>
    <w:p w:rsidR="009E4DD5" w:rsidRPr="00083E2C" w:rsidRDefault="009E4DD5" w:rsidP="009E4DD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СОГЛАСОВАНО                                                    </w:t>
      </w:r>
      <w:r w:rsidR="002C4017"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9E4DD5" w:rsidRPr="00083E2C" w:rsidRDefault="009E4DD5" w:rsidP="00426B47">
      <w:pPr>
        <w:widowControl w:val="0"/>
        <w:autoSpaceDE w:val="0"/>
        <w:autoSpaceDN w:val="0"/>
        <w:adjustRightInd w:val="0"/>
        <w:spacing w:after="0" w:line="240" w:lineRule="auto"/>
        <w:ind w:left="6379" w:hanging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«ЭЛС»                                               </w:t>
      </w:r>
      <w:r w:rsidR="002C4017"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8C5917"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Проректор по учебной и методической работе</w:t>
      </w:r>
    </w:p>
    <w:p w:rsidR="009E4DD5" w:rsidRPr="00083E2C" w:rsidRDefault="009E4DD5" w:rsidP="009E4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Генеральный директор             </w:t>
      </w:r>
    </w:p>
    <w:p w:rsidR="009E4DD5" w:rsidRPr="00083E2C" w:rsidRDefault="009E4DD5" w:rsidP="009E4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А.Г. Шевцова                                              </w:t>
      </w:r>
      <w:r w:rsidR="00567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8C5917"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Каменева</w:t>
      </w:r>
    </w:p>
    <w:p w:rsidR="009E4DD5" w:rsidRPr="00083E2C" w:rsidRDefault="009E4DD5" w:rsidP="009E4DD5">
      <w:pPr>
        <w:widowControl w:val="0"/>
        <w:tabs>
          <w:tab w:val="left" w:pos="573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DD5" w:rsidRPr="009E4DD5" w:rsidRDefault="009E4DD5" w:rsidP="009E4D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567C30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567C3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7307FD"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bookmarkStart w:id="1" w:name="bookmark=id.tyjcwt" w:colFirst="0" w:colLast="0"/>
      <w:bookmarkEnd w:id="1"/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</w:t>
      </w:r>
      <w:r w:rsidR="002C4017"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567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67C30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567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ноября 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307FD"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83E2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5F0A06" w:rsidRPr="005F0A06" w:rsidRDefault="005F0A06" w:rsidP="005F0A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</w:p>
    <w:p w:rsidR="007307FD" w:rsidRPr="007307FD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07FD">
        <w:rPr>
          <w:rFonts w:ascii="Times New Roman" w:hAnsi="Times New Roman" w:cs="Times New Roman"/>
          <w:b/>
          <w:bCs/>
          <w:sz w:val="28"/>
          <w:szCs w:val="28"/>
        </w:rPr>
        <w:t>В.С. Арутюнян</w:t>
      </w:r>
    </w:p>
    <w:p w:rsidR="007307FD" w:rsidRPr="007307FD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07FD">
        <w:rPr>
          <w:rFonts w:ascii="Times New Roman" w:hAnsi="Times New Roman" w:cs="Times New Roman"/>
          <w:b/>
          <w:bCs/>
          <w:sz w:val="28"/>
          <w:szCs w:val="28"/>
        </w:rPr>
        <w:t xml:space="preserve">М.Э. Конурбаев </w:t>
      </w:r>
    </w:p>
    <w:p w:rsidR="007307FD" w:rsidRPr="007307FD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07FD">
        <w:rPr>
          <w:rFonts w:ascii="Times New Roman" w:hAnsi="Times New Roman" w:cs="Times New Roman"/>
          <w:b/>
          <w:bCs/>
          <w:sz w:val="28"/>
          <w:szCs w:val="28"/>
        </w:rPr>
        <w:t xml:space="preserve"> Т.А. Жукова</w:t>
      </w:r>
    </w:p>
    <w:p w:rsidR="0063105C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07FD">
        <w:rPr>
          <w:rFonts w:ascii="Times New Roman" w:hAnsi="Times New Roman" w:cs="Times New Roman"/>
          <w:b/>
          <w:bCs/>
          <w:sz w:val="28"/>
          <w:szCs w:val="28"/>
        </w:rPr>
        <w:t>Д.В. Сухорукова</w:t>
      </w:r>
    </w:p>
    <w:p w:rsidR="007307FD" w:rsidRDefault="007307FD" w:rsidP="007307F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19D9" w:rsidRPr="00451849" w:rsidRDefault="00DE1E18" w:rsidP="004F49C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ПРОГРАММА ПРОИЗВОДСТВЕННОЙ ПРАКТИКИ</w:t>
      </w:r>
      <w:r w:rsidR="008A5F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307FD" w:rsidRPr="007307FD" w:rsidRDefault="007307FD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bookmark8"/>
      <w:r w:rsidRPr="007307FD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1A398F" w:rsidRDefault="00690872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45.03.02 Лингвистика</w:t>
      </w:r>
      <w:r w:rsidR="007307FD" w:rsidRPr="007307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07FD" w:rsidRDefault="007307FD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105C" w:rsidRPr="0063105C" w:rsidRDefault="0063105C" w:rsidP="007307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105C">
        <w:rPr>
          <w:rFonts w:ascii="Times New Roman" w:hAnsi="Times New Roman" w:cs="Times New Roman"/>
          <w:sz w:val="28"/>
          <w:szCs w:val="28"/>
        </w:rPr>
        <w:t>Одобрено Советом учебно-научного Департамента иностранных языков и межкультурной коммуникации Факультета международных экономических отношений</w:t>
      </w:r>
    </w:p>
    <w:p w:rsidR="0063105C" w:rsidRPr="00083E2C" w:rsidRDefault="0063105C" w:rsidP="004F49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3E2C">
        <w:rPr>
          <w:rFonts w:ascii="Times New Roman" w:hAnsi="Times New Roman" w:cs="Times New Roman"/>
          <w:sz w:val="28"/>
          <w:szCs w:val="28"/>
        </w:rPr>
        <w:t>(</w:t>
      </w:r>
      <w:r w:rsidR="00083E2C" w:rsidRPr="00083E2C">
        <w:rPr>
          <w:rFonts w:ascii="Times New Roman" w:hAnsi="Times New Roman" w:cs="Times New Roman"/>
          <w:sz w:val="28"/>
          <w:szCs w:val="28"/>
        </w:rPr>
        <w:t>протокол № 2</w:t>
      </w:r>
      <w:r w:rsidRPr="00083E2C">
        <w:rPr>
          <w:rFonts w:ascii="Times New Roman" w:hAnsi="Times New Roman" w:cs="Times New Roman"/>
          <w:sz w:val="28"/>
          <w:szCs w:val="28"/>
        </w:rPr>
        <w:t>4 от</w:t>
      </w:r>
      <w:r w:rsidR="00083E2C" w:rsidRPr="00083E2C">
        <w:rPr>
          <w:rFonts w:ascii="Times New Roman" w:hAnsi="Times New Roman" w:cs="Times New Roman"/>
          <w:sz w:val="28"/>
          <w:szCs w:val="28"/>
        </w:rPr>
        <w:t xml:space="preserve"> 26.09.2022</w:t>
      </w:r>
      <w:r w:rsidRPr="00083E2C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63105C" w:rsidRPr="00083E2C" w:rsidRDefault="0063105C" w:rsidP="004F49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105C" w:rsidRPr="00083E2C" w:rsidRDefault="0063105C" w:rsidP="004F49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3E2C">
        <w:rPr>
          <w:rFonts w:ascii="Times New Roman" w:hAnsi="Times New Roman" w:cs="Times New Roman"/>
          <w:sz w:val="28"/>
          <w:szCs w:val="28"/>
        </w:rPr>
        <w:t xml:space="preserve"> Рекомендовано Ученым советом Факультета международных экономических отношений</w:t>
      </w:r>
    </w:p>
    <w:p w:rsidR="00451849" w:rsidRPr="00451849" w:rsidRDefault="00083E2C" w:rsidP="004F49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3E2C">
        <w:rPr>
          <w:rFonts w:ascii="Times New Roman" w:hAnsi="Times New Roman" w:cs="Times New Roman"/>
          <w:sz w:val="28"/>
          <w:szCs w:val="28"/>
        </w:rPr>
        <w:t>(протокол № 27</w:t>
      </w:r>
      <w:r w:rsidR="0063105C" w:rsidRPr="00083E2C">
        <w:rPr>
          <w:rFonts w:ascii="Times New Roman" w:hAnsi="Times New Roman" w:cs="Times New Roman"/>
          <w:sz w:val="28"/>
          <w:szCs w:val="28"/>
        </w:rPr>
        <w:t xml:space="preserve"> от </w:t>
      </w:r>
      <w:r w:rsidRPr="00083E2C">
        <w:rPr>
          <w:rFonts w:ascii="Times New Roman" w:hAnsi="Times New Roman" w:cs="Times New Roman"/>
          <w:sz w:val="28"/>
          <w:szCs w:val="28"/>
        </w:rPr>
        <w:t>18.10.2022</w:t>
      </w:r>
      <w:r w:rsidR="0063105C" w:rsidRPr="00083E2C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934150" w:rsidRDefault="00934150" w:rsidP="004F49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34150" w:rsidRDefault="00934150" w:rsidP="004F49C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07FD" w:rsidRDefault="00451849" w:rsidP="00083E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150">
        <w:rPr>
          <w:rFonts w:ascii="Times New Roman" w:hAnsi="Times New Roman" w:cs="Times New Roman"/>
          <w:b/>
          <w:sz w:val="28"/>
          <w:szCs w:val="28"/>
        </w:rPr>
        <w:t>Москва 20</w:t>
      </w:r>
      <w:bookmarkEnd w:id="2"/>
      <w:r w:rsidR="007307FD" w:rsidRPr="00934150">
        <w:rPr>
          <w:rFonts w:ascii="Times New Roman" w:hAnsi="Times New Roman" w:cs="Times New Roman"/>
          <w:b/>
          <w:sz w:val="28"/>
          <w:szCs w:val="28"/>
        </w:rPr>
        <w:t>22</w:t>
      </w:r>
      <w:bookmarkEnd w:id="0"/>
    </w:p>
    <w:p w:rsidR="00690872" w:rsidRDefault="00690872" w:rsidP="00083E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872" w:rsidRDefault="00690872" w:rsidP="00083E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872" w:rsidRPr="00083E2C" w:rsidRDefault="00690872" w:rsidP="00083E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GoBack"/>
      <w:bookmarkEnd w:id="3"/>
    </w:p>
    <w:p w:rsidR="002C4017" w:rsidRPr="00EE32E1" w:rsidRDefault="002C4017" w:rsidP="002C4017">
      <w:pPr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934150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Содержание</w:t>
      </w:r>
    </w:p>
    <w:tbl>
      <w:tblPr>
        <w:tblStyle w:val="100"/>
        <w:tblW w:w="9747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692"/>
        <w:gridCol w:w="8523"/>
        <w:gridCol w:w="532"/>
      </w:tblGrid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Наименование вида и типов практики, способа и формы (форм) ее проведения………………………………………………………................................</w:t>
            </w:r>
          </w:p>
        </w:tc>
        <w:tc>
          <w:tcPr>
            <w:tcW w:w="532" w:type="dxa"/>
            <w:vAlign w:val="center"/>
          </w:tcPr>
          <w:p w:rsidR="002C4017" w:rsidRPr="00083E2C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083E2C" w:rsidRDefault="008E0B38" w:rsidP="002C4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2.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Цели и задачи практики ……………………………………………………………..</w:t>
            </w:r>
          </w:p>
        </w:tc>
        <w:tc>
          <w:tcPr>
            <w:tcW w:w="532" w:type="dxa"/>
            <w:vAlign w:val="center"/>
          </w:tcPr>
          <w:p w:rsidR="002C4017" w:rsidRPr="00083E2C" w:rsidRDefault="008E0B38" w:rsidP="002C4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3.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практики………………… </w:t>
            </w:r>
          </w:p>
        </w:tc>
        <w:tc>
          <w:tcPr>
            <w:tcW w:w="532" w:type="dxa"/>
            <w:vAlign w:val="center"/>
          </w:tcPr>
          <w:p w:rsidR="002C4017" w:rsidRPr="00083E2C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083E2C" w:rsidRDefault="008E0B38" w:rsidP="002C4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4.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Место практики в структуре образовательной программы………………………...</w:t>
            </w:r>
          </w:p>
        </w:tc>
        <w:tc>
          <w:tcPr>
            <w:tcW w:w="532" w:type="dxa"/>
            <w:vAlign w:val="center"/>
          </w:tcPr>
          <w:p w:rsidR="002C4017" w:rsidRPr="00083E2C" w:rsidRDefault="008E0B38" w:rsidP="002C4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5.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Объём практики в зачетных единицах и ее продолжительность в неделях либо в академических часах …………………………………………………………………</w:t>
            </w:r>
          </w:p>
        </w:tc>
        <w:tc>
          <w:tcPr>
            <w:tcW w:w="532" w:type="dxa"/>
            <w:vAlign w:val="center"/>
          </w:tcPr>
          <w:p w:rsidR="002C4017" w:rsidRPr="00083E2C" w:rsidRDefault="008E0B38" w:rsidP="002C4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6.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83E2C">
              <w:rPr>
                <w:color w:val="000000"/>
                <w:sz w:val="24"/>
                <w:szCs w:val="24"/>
              </w:rPr>
              <w:t>Содержание практики ………………………………………………………………..</w:t>
            </w:r>
          </w:p>
        </w:tc>
        <w:tc>
          <w:tcPr>
            <w:tcW w:w="532" w:type="dxa"/>
            <w:vAlign w:val="center"/>
          </w:tcPr>
          <w:p w:rsidR="002C4017" w:rsidRPr="00083E2C" w:rsidRDefault="002C4017" w:rsidP="008E0B38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1</w:t>
            </w:r>
            <w:r w:rsidR="008E0B38">
              <w:rPr>
                <w:sz w:val="24"/>
                <w:szCs w:val="24"/>
              </w:rPr>
              <w:t>2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7.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083E2C">
              <w:rPr>
                <w:color w:val="000000"/>
                <w:sz w:val="24"/>
                <w:szCs w:val="24"/>
              </w:rPr>
              <w:t>Формы отчетности по практике ……………………………………………………..</w:t>
            </w:r>
          </w:p>
        </w:tc>
        <w:tc>
          <w:tcPr>
            <w:tcW w:w="532" w:type="dxa"/>
            <w:vAlign w:val="center"/>
          </w:tcPr>
          <w:p w:rsidR="002C4017" w:rsidRPr="00083E2C" w:rsidRDefault="002C4017" w:rsidP="008E0B38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1</w:t>
            </w:r>
            <w:r w:rsidR="008E0B38">
              <w:rPr>
                <w:sz w:val="24"/>
                <w:szCs w:val="24"/>
              </w:rPr>
              <w:t>4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8.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практике …………………………………………………………..</w:t>
            </w:r>
          </w:p>
        </w:tc>
        <w:tc>
          <w:tcPr>
            <w:tcW w:w="532" w:type="dxa"/>
            <w:vAlign w:val="center"/>
          </w:tcPr>
          <w:p w:rsidR="002C4017" w:rsidRPr="00083E2C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083E2C" w:rsidRDefault="002C4017" w:rsidP="008E0B38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1</w:t>
            </w:r>
            <w:r w:rsidR="008E0B38">
              <w:rPr>
                <w:sz w:val="24"/>
                <w:szCs w:val="24"/>
              </w:rPr>
              <w:t>4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9.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ind w:right="250"/>
              <w:jc w:val="both"/>
              <w:rPr>
                <w:color w:val="000000"/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Перечень учебной литературы и ресурсов «Интернет», необходимых для проведения практики ……………………………………………………………….</w:t>
            </w:r>
          </w:p>
        </w:tc>
        <w:tc>
          <w:tcPr>
            <w:tcW w:w="532" w:type="dxa"/>
            <w:vAlign w:val="center"/>
          </w:tcPr>
          <w:p w:rsidR="002C4017" w:rsidRPr="00083E2C" w:rsidRDefault="002C4017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19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10.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систем……………………………………………….</w:t>
            </w:r>
          </w:p>
        </w:tc>
        <w:tc>
          <w:tcPr>
            <w:tcW w:w="532" w:type="dxa"/>
            <w:vAlign w:val="center"/>
          </w:tcPr>
          <w:p w:rsidR="002C4017" w:rsidRPr="00083E2C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083E2C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083E2C" w:rsidRDefault="002C4017" w:rsidP="008E0B38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2</w:t>
            </w:r>
            <w:r w:rsidR="008E0B38">
              <w:rPr>
                <w:sz w:val="24"/>
                <w:szCs w:val="24"/>
              </w:rPr>
              <w:t>1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11.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Описание материально-технической базы, необходимой для проведения практики ……………………………………………………………………………….</w:t>
            </w:r>
          </w:p>
        </w:tc>
        <w:tc>
          <w:tcPr>
            <w:tcW w:w="532" w:type="dxa"/>
            <w:vAlign w:val="center"/>
          </w:tcPr>
          <w:p w:rsidR="002C4017" w:rsidRPr="00083E2C" w:rsidRDefault="002C4017" w:rsidP="002C4017">
            <w:pPr>
              <w:jc w:val="center"/>
              <w:rPr>
                <w:sz w:val="24"/>
                <w:szCs w:val="24"/>
              </w:rPr>
            </w:pPr>
          </w:p>
          <w:p w:rsidR="002C4017" w:rsidRPr="00083E2C" w:rsidRDefault="002C4017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21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12.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Приложение 1 ……………………………………………………..............................</w:t>
            </w:r>
          </w:p>
        </w:tc>
        <w:tc>
          <w:tcPr>
            <w:tcW w:w="532" w:type="dxa"/>
            <w:vAlign w:val="center"/>
          </w:tcPr>
          <w:p w:rsidR="002C4017" w:rsidRPr="00083E2C" w:rsidRDefault="004C1BE1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22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13.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Приложение 2 ……………………………………………………..............................</w:t>
            </w:r>
          </w:p>
        </w:tc>
        <w:tc>
          <w:tcPr>
            <w:tcW w:w="532" w:type="dxa"/>
            <w:vAlign w:val="center"/>
          </w:tcPr>
          <w:p w:rsidR="002C4017" w:rsidRPr="00083E2C" w:rsidRDefault="004C1BE1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23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14.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Приложение 3 ………………………………………………………………………...</w:t>
            </w:r>
          </w:p>
        </w:tc>
        <w:tc>
          <w:tcPr>
            <w:tcW w:w="532" w:type="dxa"/>
            <w:vAlign w:val="center"/>
          </w:tcPr>
          <w:p w:rsidR="002C4017" w:rsidRPr="00083E2C" w:rsidRDefault="004C1BE1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26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15.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Приложение 4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2C4017" w:rsidRPr="00083E2C" w:rsidRDefault="004C1BE1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27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16.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Приложение 5 ………………………………………………………………………...</w:t>
            </w:r>
          </w:p>
        </w:tc>
        <w:tc>
          <w:tcPr>
            <w:tcW w:w="532" w:type="dxa"/>
            <w:vAlign w:val="center"/>
          </w:tcPr>
          <w:p w:rsidR="002C4017" w:rsidRPr="00083E2C" w:rsidRDefault="004C1BE1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28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17.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Приложение 6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2C4017" w:rsidRPr="00083E2C" w:rsidRDefault="004C1BE1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30</w:t>
            </w:r>
          </w:p>
        </w:tc>
      </w:tr>
      <w:tr w:rsidR="002C4017" w:rsidRPr="00083E2C" w:rsidTr="002C4017">
        <w:tc>
          <w:tcPr>
            <w:tcW w:w="692" w:type="dxa"/>
          </w:tcPr>
          <w:p w:rsidR="002C4017" w:rsidRPr="002C4017" w:rsidRDefault="002C4017" w:rsidP="002C4017">
            <w:pPr>
              <w:jc w:val="center"/>
              <w:rPr>
                <w:sz w:val="24"/>
                <w:szCs w:val="24"/>
              </w:rPr>
            </w:pPr>
            <w:r w:rsidRPr="002C4017">
              <w:rPr>
                <w:sz w:val="24"/>
                <w:szCs w:val="24"/>
              </w:rPr>
              <w:t>18.</w:t>
            </w:r>
          </w:p>
        </w:tc>
        <w:tc>
          <w:tcPr>
            <w:tcW w:w="8523" w:type="dxa"/>
          </w:tcPr>
          <w:p w:rsidR="002C4017" w:rsidRPr="00083E2C" w:rsidRDefault="002C4017" w:rsidP="002C4017">
            <w:pPr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Приложение 7 ……………………………………………………...............................</w:t>
            </w:r>
          </w:p>
        </w:tc>
        <w:tc>
          <w:tcPr>
            <w:tcW w:w="532" w:type="dxa"/>
            <w:vAlign w:val="center"/>
          </w:tcPr>
          <w:p w:rsidR="002C4017" w:rsidRPr="00083E2C" w:rsidRDefault="004C1BE1" w:rsidP="002C4017">
            <w:pPr>
              <w:jc w:val="center"/>
              <w:rPr>
                <w:sz w:val="24"/>
                <w:szCs w:val="24"/>
              </w:rPr>
            </w:pPr>
            <w:r w:rsidRPr="00083E2C">
              <w:rPr>
                <w:sz w:val="24"/>
                <w:szCs w:val="24"/>
              </w:rPr>
              <w:t>31</w:t>
            </w:r>
          </w:p>
        </w:tc>
      </w:tr>
    </w:tbl>
    <w:p w:rsidR="00C57375" w:rsidRPr="00806906" w:rsidRDefault="00C57375" w:rsidP="004F49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7375" w:rsidRPr="00806906" w:rsidRDefault="00C57375" w:rsidP="004F49CE">
      <w:pPr>
        <w:pStyle w:val="13"/>
        <w:keepNext/>
        <w:keepLines/>
        <w:shd w:val="clear" w:color="auto" w:fill="auto"/>
        <w:jc w:val="center"/>
        <w:rPr>
          <w:b w:val="0"/>
        </w:rPr>
      </w:pPr>
    </w:p>
    <w:p w:rsidR="00C57375" w:rsidRPr="00806906" w:rsidRDefault="00C57375" w:rsidP="004F49CE">
      <w:pPr>
        <w:rPr>
          <w:rFonts w:ascii="Times New Roman" w:eastAsia="Times New Roman" w:hAnsi="Times New Roman" w:cs="Times New Roman"/>
          <w:sz w:val="28"/>
          <w:szCs w:val="28"/>
        </w:rPr>
      </w:pPr>
      <w:r w:rsidRPr="00806906">
        <w:rPr>
          <w:rFonts w:ascii="Times New Roman" w:hAnsi="Times New Roman" w:cs="Times New Roman"/>
          <w:sz w:val="28"/>
          <w:szCs w:val="28"/>
        </w:rPr>
        <w:br w:type="page"/>
      </w:r>
    </w:p>
    <w:p w:rsidR="00AB46C4" w:rsidRPr="00083E2C" w:rsidRDefault="00BA7587" w:rsidP="00083E2C">
      <w:pPr>
        <w:pStyle w:val="a6"/>
        <w:numPr>
          <w:ilvl w:val="0"/>
          <w:numId w:val="7"/>
        </w:numPr>
        <w:shd w:val="clear" w:color="auto" w:fill="auto"/>
        <w:tabs>
          <w:tab w:val="left" w:pos="498"/>
          <w:tab w:val="left" w:leader="dot" w:pos="8808"/>
        </w:tabs>
        <w:rPr>
          <w:b/>
          <w:bCs/>
          <w:sz w:val="28"/>
          <w:szCs w:val="28"/>
        </w:rPr>
      </w:pPr>
      <w:r w:rsidRPr="00BA7587">
        <w:rPr>
          <w:b/>
          <w:bCs/>
          <w:sz w:val="28"/>
          <w:szCs w:val="28"/>
        </w:rPr>
        <w:lastRenderedPageBreak/>
        <w:t>Наименование вида и типов практики, способа и формы (форм) ее проведения</w:t>
      </w:r>
      <w:bookmarkStart w:id="4" w:name="bookmark10"/>
    </w:p>
    <w:p w:rsidR="00934150" w:rsidRPr="00083E2C" w:rsidRDefault="00934150" w:rsidP="00934150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E2C">
        <w:rPr>
          <w:rFonts w:ascii="Times New Roman" w:eastAsia="Times New Roman" w:hAnsi="Times New Roman" w:cs="Times New Roman"/>
          <w:sz w:val="28"/>
          <w:szCs w:val="28"/>
        </w:rPr>
        <w:t>Наименование вида практики: производственная.</w:t>
      </w:r>
    </w:p>
    <w:p w:rsidR="00934150" w:rsidRPr="00083E2C" w:rsidRDefault="00934150" w:rsidP="00934150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E2C">
        <w:rPr>
          <w:rFonts w:ascii="Times New Roman" w:eastAsia="Times New Roman" w:hAnsi="Times New Roman" w:cs="Times New Roman"/>
          <w:sz w:val="28"/>
          <w:szCs w:val="28"/>
        </w:rPr>
        <w:t>Типы практики: педагогическая (9з.е.), переводческая (9з.е.).</w:t>
      </w:r>
    </w:p>
    <w:p w:rsidR="00934150" w:rsidRPr="00083E2C" w:rsidRDefault="00934150" w:rsidP="00934150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E2C">
        <w:rPr>
          <w:rFonts w:ascii="Times New Roman" w:eastAsia="Times New Roman" w:hAnsi="Times New Roman" w:cs="Times New Roman"/>
          <w:sz w:val="28"/>
          <w:szCs w:val="28"/>
        </w:rPr>
        <w:t>Форма проведения: непрерывно, путем выделения в календарном учебном графике непрерывного периода учебного времени, предусмотренного ОП ВО.</w:t>
      </w:r>
    </w:p>
    <w:p w:rsidR="00934150" w:rsidRPr="00083E2C" w:rsidRDefault="00934150" w:rsidP="00934150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E2C">
        <w:rPr>
          <w:rFonts w:ascii="Times New Roman" w:eastAsia="Times New Roman" w:hAnsi="Times New Roman" w:cs="Times New Roman"/>
          <w:sz w:val="28"/>
          <w:szCs w:val="28"/>
        </w:rPr>
        <w:t>Способ проведения: стационарная; выездная.</w:t>
      </w:r>
    </w:p>
    <w:p w:rsidR="00934150" w:rsidRPr="00934150" w:rsidRDefault="00934150" w:rsidP="00934150">
      <w:pPr>
        <w:widowControl w:val="0"/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3E2C">
        <w:rPr>
          <w:rFonts w:ascii="Times New Roman" w:eastAsia="Times New Roman" w:hAnsi="Times New Roman" w:cs="Times New Roman"/>
          <w:sz w:val="28"/>
          <w:szCs w:val="28"/>
        </w:rPr>
        <w:t>Производственная практика организуется и проводится в соответствии со стандартом ФГОС ВО по направлению подготовки 45.04.02 «Лингвистика» и Положением о практике обучающихся, осваивающих образовательные программы высшего образования – программы бакалавриата и программы магистра</w:t>
      </w:r>
      <w:bookmarkStart w:id="5" w:name="_Toc84773000"/>
      <w:r w:rsidRPr="00083E2C">
        <w:rPr>
          <w:rFonts w:ascii="Times New Roman" w:eastAsia="Times New Roman" w:hAnsi="Times New Roman" w:cs="Times New Roman"/>
          <w:sz w:val="28"/>
          <w:szCs w:val="28"/>
        </w:rPr>
        <w:t>туры в Финансовом университете.</w:t>
      </w:r>
    </w:p>
    <w:bookmarkEnd w:id="5"/>
    <w:p w:rsidR="006B5DF1" w:rsidRDefault="006B5DF1" w:rsidP="004F49CE">
      <w:pPr>
        <w:pStyle w:val="11"/>
        <w:shd w:val="clear" w:color="auto" w:fill="auto"/>
        <w:spacing w:line="240" w:lineRule="auto"/>
        <w:ind w:firstLine="540"/>
      </w:pPr>
    </w:p>
    <w:p w:rsidR="006B5DF1" w:rsidRPr="00BA7587" w:rsidRDefault="006B5DF1" w:rsidP="00BA7587">
      <w:pPr>
        <w:pStyle w:val="ad"/>
        <w:widowControl w:val="0"/>
        <w:numPr>
          <w:ilvl w:val="0"/>
          <w:numId w:val="7"/>
        </w:numPr>
        <w:spacing w:line="240" w:lineRule="auto"/>
        <w:ind w:right="-2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A7587">
        <w:rPr>
          <w:rFonts w:ascii="Times New Roman" w:hAnsi="Times New Roman"/>
          <w:b/>
          <w:bCs/>
          <w:color w:val="000000"/>
          <w:sz w:val="28"/>
          <w:szCs w:val="28"/>
        </w:rPr>
        <w:t>Ц</w:t>
      </w:r>
      <w:r w:rsidRPr="00BA7587">
        <w:rPr>
          <w:rFonts w:ascii="Times New Roman" w:hAnsi="Times New Roman"/>
          <w:b/>
          <w:bCs/>
          <w:color w:val="000000"/>
          <w:w w:val="101"/>
          <w:sz w:val="28"/>
          <w:szCs w:val="28"/>
        </w:rPr>
        <w:t>е</w:t>
      </w:r>
      <w:r w:rsidRPr="00BA7587">
        <w:rPr>
          <w:rFonts w:ascii="Times New Roman" w:hAnsi="Times New Roman"/>
          <w:b/>
          <w:bCs/>
          <w:color w:val="000000"/>
          <w:sz w:val="28"/>
          <w:szCs w:val="28"/>
        </w:rPr>
        <w:t>ли</w:t>
      </w:r>
      <w:r w:rsidRPr="00BA7587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и задачи </w:t>
      </w:r>
      <w:r w:rsidRPr="00BA7587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</w:t>
      </w:r>
      <w:r w:rsidRPr="00BA7587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р</w:t>
      </w:r>
      <w:r w:rsidRPr="00BA7587">
        <w:rPr>
          <w:rFonts w:ascii="Times New Roman" w:hAnsi="Times New Roman"/>
          <w:b/>
          <w:bCs/>
          <w:color w:val="000000"/>
          <w:sz w:val="28"/>
          <w:szCs w:val="28"/>
        </w:rPr>
        <w:t>ак</w:t>
      </w:r>
      <w:r w:rsidRPr="00BA7587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 w:rsidRPr="00BA7587">
        <w:rPr>
          <w:rFonts w:ascii="Times New Roman" w:hAnsi="Times New Roman"/>
          <w:b/>
          <w:bCs/>
          <w:color w:val="000000"/>
          <w:sz w:val="28"/>
          <w:szCs w:val="28"/>
        </w:rPr>
        <w:t>ики</w:t>
      </w:r>
    </w:p>
    <w:p w:rsidR="006B5DF1" w:rsidRDefault="006B5DF1" w:rsidP="004F49CE">
      <w:pPr>
        <w:pStyle w:val="af9"/>
        <w:spacing w:after="0" w:line="100" w:lineRule="atLeast"/>
        <w:ind w:firstLine="709"/>
        <w:jc w:val="both"/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Цель производственной практики является закрепление и углубление полученных теоретических знаний </w:t>
      </w:r>
      <w:r>
        <w:rPr>
          <w:rFonts w:ascii="Times New Roman" w:hAnsi="Times New Roman" w:cs="Times New Roman"/>
          <w:sz w:val="28"/>
          <w:szCs w:val="28"/>
        </w:rPr>
        <w:t>по общегуманитарным и специальным дисциплинам профиля «Когнитивная лингвистика и межкультурная коммуникация» направления подготовки бакалавров 45.03.02 «Лингвистика», а также использование возможности практики для формирования профессиональных качеств, навыков и умений будущих преподавателей иностранных языков.</w:t>
      </w:r>
    </w:p>
    <w:p w:rsid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Задачами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производственной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ервичных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 являю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ся:</w:t>
      </w:r>
    </w:p>
    <w:p w:rsid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ознакомить студентов с требованиями, предъявляемыми к учителю (преподавателю) иностранного языка в современном образовательном учреждении;</w:t>
      </w:r>
    </w:p>
    <w:p w:rsid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приобщить студентов к непосредственной практической деятельности;</w:t>
      </w:r>
    </w:p>
    <w:p w:rsid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сформировать профессионально значимые навыки и умения, необходимые для осуществления профессиональной деятельности будущего специалиста в области иностранного языка;</w:t>
      </w:r>
    </w:p>
    <w:p w:rsid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выработать творческий и научно-исследовательский подход к дальнейшей профессиональной деятельности;</w:t>
      </w:r>
    </w:p>
    <w:p w:rsidR="006B5DF1" w:rsidRPr="006B5DF1" w:rsidRDefault="006B5DF1" w:rsidP="004F49CE">
      <w:pPr>
        <w:widowControl w:val="0"/>
        <w:spacing w:before="42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научить студентов вести документацию, необходимую в работе учителя (преподавателя) иностранного языка. </w:t>
      </w:r>
    </w:p>
    <w:p w:rsidR="00BA7587" w:rsidRDefault="00BA7587" w:rsidP="004F49CE">
      <w:pPr>
        <w:pStyle w:val="11"/>
        <w:shd w:val="clear" w:color="auto" w:fill="auto"/>
        <w:spacing w:line="240" w:lineRule="auto"/>
        <w:rPr>
          <w:b/>
          <w:bCs/>
        </w:rPr>
      </w:pPr>
    </w:p>
    <w:p w:rsidR="00AB46C4" w:rsidRPr="00D87380" w:rsidRDefault="00AB46C4" w:rsidP="00BA7587">
      <w:pPr>
        <w:pStyle w:val="11"/>
        <w:numPr>
          <w:ilvl w:val="0"/>
          <w:numId w:val="7"/>
        </w:numPr>
        <w:shd w:val="clear" w:color="auto" w:fill="auto"/>
        <w:spacing w:line="240" w:lineRule="auto"/>
        <w:rPr>
          <w:b/>
          <w:bCs/>
        </w:rPr>
      </w:pPr>
      <w:r w:rsidRPr="00D87380">
        <w:rPr>
          <w:b/>
          <w:bCs/>
        </w:rPr>
        <w:t xml:space="preserve">Перечень планируемых результатов освоения </w:t>
      </w:r>
      <w:bookmarkEnd w:id="4"/>
      <w:r w:rsidR="00B53C87" w:rsidRPr="00D87380">
        <w:rPr>
          <w:b/>
          <w:bCs/>
        </w:rPr>
        <w:t>практики</w:t>
      </w:r>
      <w:r w:rsidRPr="00D87380">
        <w:rPr>
          <w:b/>
          <w:bCs/>
        </w:rPr>
        <w:t xml:space="preserve"> (перечень компетенций) с указанием индикаторов их достижения и планируемых ре</w:t>
      </w:r>
      <w:r w:rsidR="00B53C87" w:rsidRPr="00D87380">
        <w:rPr>
          <w:b/>
          <w:bCs/>
        </w:rPr>
        <w:t>зультатов обучения при прохождении практики</w:t>
      </w:r>
    </w:p>
    <w:p w:rsidR="00AB46C4" w:rsidRPr="00F076A8" w:rsidRDefault="00AB46C4" w:rsidP="004F49CE">
      <w:pPr>
        <w:pStyle w:val="11"/>
        <w:shd w:val="clear" w:color="auto" w:fill="auto"/>
        <w:spacing w:line="240" w:lineRule="auto"/>
        <w:rPr>
          <w:b/>
          <w:bCs/>
          <w:sz w:val="8"/>
          <w:szCs w:val="8"/>
        </w:rPr>
      </w:pPr>
    </w:p>
    <w:p w:rsidR="00AB46C4" w:rsidRPr="00F076A8" w:rsidRDefault="00AB46C4" w:rsidP="004F49CE">
      <w:pPr>
        <w:pStyle w:val="11"/>
        <w:shd w:val="clear" w:color="auto" w:fill="auto"/>
        <w:spacing w:line="240" w:lineRule="auto"/>
        <w:ind w:firstLine="540"/>
      </w:pPr>
      <w:r w:rsidRPr="00F076A8">
        <w:t xml:space="preserve"> </w:t>
      </w:r>
      <w:r w:rsidR="003643EA">
        <w:t xml:space="preserve">Производственная практика </w:t>
      </w:r>
      <w:r w:rsidRPr="00F076A8">
        <w:t>обеспечивает формирование следующих компетенций:</w:t>
      </w:r>
    </w:p>
    <w:p w:rsidR="00AB46C4" w:rsidRPr="00F076A8" w:rsidRDefault="00AB46C4" w:rsidP="004F49CE">
      <w:pPr>
        <w:pStyle w:val="11"/>
        <w:shd w:val="clear" w:color="auto" w:fill="auto"/>
        <w:spacing w:line="240" w:lineRule="auto"/>
        <w:ind w:firstLine="540"/>
      </w:pPr>
    </w:p>
    <w:tbl>
      <w:tblPr>
        <w:tblStyle w:val="14"/>
        <w:tblW w:w="9889" w:type="dxa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523"/>
        <w:gridCol w:w="4252"/>
      </w:tblGrid>
      <w:tr w:rsidR="00111D1B" w:rsidRPr="00884783" w:rsidTr="00E765D9">
        <w:tc>
          <w:tcPr>
            <w:tcW w:w="846" w:type="dxa"/>
          </w:tcPr>
          <w:p w:rsidR="00111D1B" w:rsidRPr="00884783" w:rsidRDefault="00111D1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2268" w:type="dxa"/>
          </w:tcPr>
          <w:p w:rsidR="00111D1B" w:rsidRPr="00884783" w:rsidRDefault="00111D1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23" w:type="dxa"/>
          </w:tcPr>
          <w:p w:rsidR="00111D1B" w:rsidRPr="00884783" w:rsidRDefault="00111D1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Индикаторы достижения компетенции</w:t>
            </w:r>
            <w:r w:rsidRPr="00884783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252" w:type="dxa"/>
          </w:tcPr>
          <w:p w:rsidR="00111D1B" w:rsidRPr="00884783" w:rsidRDefault="00111D1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Результаты обучения (владения</w:t>
            </w:r>
            <w:r w:rsidRPr="00884783">
              <w:rPr>
                <w:sz w:val="24"/>
                <w:szCs w:val="24"/>
                <w:vertAlign w:val="superscript"/>
              </w:rPr>
              <w:footnoteReference w:id="2"/>
            </w:r>
            <w:r w:rsidRPr="00884783">
              <w:rPr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9195B" w:rsidRPr="00884783" w:rsidTr="00E765D9">
        <w:trPr>
          <w:trHeight w:val="525"/>
        </w:trPr>
        <w:tc>
          <w:tcPr>
            <w:tcW w:w="846" w:type="dxa"/>
            <w:vMerge w:val="restart"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iCs/>
                <w:sz w:val="24"/>
                <w:szCs w:val="24"/>
              </w:rPr>
              <w:t>УК-1</w:t>
            </w:r>
          </w:p>
        </w:tc>
        <w:tc>
          <w:tcPr>
            <w:tcW w:w="2268" w:type="dxa"/>
            <w:vMerge w:val="restart"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523" w:type="dxa"/>
          </w:tcPr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9195B" w:rsidRPr="00884783" w:rsidRDefault="00F9195B" w:rsidP="004F49CE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F9195B" w:rsidRPr="00884783" w:rsidRDefault="00F9195B" w:rsidP="004F49CE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F9195B" w:rsidRPr="00884783" w:rsidRDefault="00F9195B" w:rsidP="004F49CE">
            <w:pPr>
              <w:spacing w:after="34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правила написания характеристики изучаемой информации,</w:t>
            </w:r>
          </w:p>
          <w:p w:rsidR="00F9195B" w:rsidRPr="00884783" w:rsidRDefault="00F9195B" w:rsidP="004F49CE">
            <w:pPr>
              <w:spacing w:after="34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подходы к сбору, обработке и интерпретации получаемых данных. </w:t>
            </w:r>
          </w:p>
          <w:p w:rsidR="00F9195B" w:rsidRPr="00884783" w:rsidRDefault="00F9195B" w:rsidP="004F49CE">
            <w:pPr>
              <w:spacing w:after="34"/>
              <w:jc w:val="both"/>
              <w:rPr>
                <w:sz w:val="24"/>
                <w:szCs w:val="24"/>
              </w:rPr>
            </w:pPr>
          </w:p>
          <w:p w:rsidR="00F9195B" w:rsidRPr="00884783" w:rsidRDefault="00F9195B" w:rsidP="004F49CE">
            <w:pPr>
              <w:spacing w:after="34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F9195B" w:rsidRPr="00884783" w:rsidRDefault="00F9195B" w:rsidP="004F49CE">
            <w:pPr>
              <w:spacing w:after="34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структурировать получаемую информацию для дальнейшего анализа, </w:t>
            </w:r>
          </w:p>
          <w:p w:rsidR="00F9195B" w:rsidRPr="00884783" w:rsidRDefault="00F9195B" w:rsidP="004F49CE">
            <w:pPr>
              <w:spacing w:after="34"/>
              <w:jc w:val="both"/>
              <w:rPr>
                <w:sz w:val="24"/>
                <w:szCs w:val="24"/>
                <w:highlight w:val="yellow"/>
              </w:rPr>
            </w:pPr>
            <w:r w:rsidRPr="00884783">
              <w:rPr>
                <w:sz w:val="24"/>
                <w:szCs w:val="24"/>
              </w:rPr>
              <w:t>- применять знания об анализе информации для дальнейшего применения полученных данных.</w:t>
            </w:r>
          </w:p>
        </w:tc>
      </w:tr>
      <w:tr w:rsidR="00F9195B" w:rsidRPr="00884783" w:rsidTr="00E765D9">
        <w:trPr>
          <w:trHeight w:val="2115"/>
        </w:trPr>
        <w:tc>
          <w:tcPr>
            <w:tcW w:w="846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4252" w:type="dxa"/>
          </w:tcPr>
          <w:p w:rsidR="00F9195B" w:rsidRPr="00884783" w:rsidRDefault="00F9195B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подходы к обоснованию сущности происходящих процессов,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способы выявления закономерностей в происходящих процессах.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</w:p>
          <w:p w:rsidR="00F9195B" w:rsidRPr="00884783" w:rsidRDefault="00F9195B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проводить анализ сущности происходящего на основе получаемых данных,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учитывать вариабельность изучаемых процессов.</w:t>
            </w:r>
          </w:p>
        </w:tc>
      </w:tr>
      <w:tr w:rsidR="00F9195B" w:rsidRPr="00884783" w:rsidTr="00E765D9">
        <w:trPr>
          <w:trHeight w:val="3886"/>
        </w:trPr>
        <w:tc>
          <w:tcPr>
            <w:tcW w:w="846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4252" w:type="dxa"/>
          </w:tcPr>
          <w:p w:rsidR="00F9195B" w:rsidRPr="00884783" w:rsidRDefault="00F9195B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различные признаки объектов для корректной классификации,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критерии оценки полноты выведенной классификации.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</w:p>
          <w:p w:rsidR="00F9195B" w:rsidRPr="00884783" w:rsidRDefault="00F9195B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идентифицировать схожие черты и различия элементов различных групп,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определять и объяснять прикладное значение групп классификации,</w:t>
            </w:r>
          </w:p>
          <w:p w:rsidR="00F9195B" w:rsidRPr="00884783" w:rsidRDefault="00F9195B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доработать классификацию в случае её неполноты.</w:t>
            </w:r>
          </w:p>
        </w:tc>
      </w:tr>
      <w:tr w:rsidR="00F9195B" w:rsidRPr="00884783" w:rsidTr="00E765D9">
        <w:trPr>
          <w:trHeight w:val="4069"/>
        </w:trPr>
        <w:tc>
          <w:tcPr>
            <w:tcW w:w="846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9195B" w:rsidRPr="00884783" w:rsidRDefault="00F9195B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F9195B" w:rsidRPr="00884783" w:rsidRDefault="00F9195B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4252" w:type="dxa"/>
          </w:tcPr>
          <w:p w:rsidR="00F9195B" w:rsidRPr="00884783" w:rsidRDefault="00F9195B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F9195B" w:rsidRPr="00884783" w:rsidRDefault="00F9195B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характеристики фактической информации, </w:t>
            </w:r>
          </w:p>
          <w:p w:rsidR="00F9195B" w:rsidRPr="00884783" w:rsidRDefault="00F9195B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особенности коммуникации каждого участника.</w:t>
            </w:r>
          </w:p>
          <w:p w:rsidR="00F9195B" w:rsidRPr="00884783" w:rsidRDefault="00F9195B" w:rsidP="004F49CE">
            <w:pPr>
              <w:jc w:val="both"/>
              <w:rPr>
                <w:sz w:val="24"/>
                <w:szCs w:val="24"/>
              </w:rPr>
            </w:pPr>
          </w:p>
          <w:p w:rsidR="00F9195B" w:rsidRPr="00884783" w:rsidRDefault="00F9195B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F9195B" w:rsidRPr="00884783" w:rsidRDefault="00F9195B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грамотно, логично, аргументировано формировать собственные суждения и оценки,</w:t>
            </w:r>
          </w:p>
          <w:p w:rsidR="00F9195B" w:rsidRPr="00884783" w:rsidRDefault="00F9195B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отличать факты от мнений, интерпретаций, оценок и т.д. в рассуждениях других участников деятельности.</w:t>
            </w:r>
          </w:p>
        </w:tc>
      </w:tr>
      <w:tr w:rsidR="00C5464E" w:rsidRPr="00884783" w:rsidTr="00E765D9">
        <w:trPr>
          <w:trHeight w:val="1440"/>
        </w:trPr>
        <w:tc>
          <w:tcPr>
            <w:tcW w:w="846" w:type="dxa"/>
            <w:vMerge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C5464E" w:rsidRPr="00884783" w:rsidRDefault="00C5464E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252" w:type="dxa"/>
          </w:tcPr>
          <w:p w:rsidR="00C5464E" w:rsidRPr="00884783" w:rsidRDefault="00C5464E" w:rsidP="004F49CE">
            <w:pPr>
              <w:spacing w:after="29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C5464E" w:rsidRPr="00884783" w:rsidRDefault="00C5464E" w:rsidP="004F49CE">
            <w:pPr>
              <w:spacing w:after="29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правила системного описания поставленных задач и найденного решения,</w:t>
            </w:r>
          </w:p>
          <w:p w:rsidR="00C5464E" w:rsidRPr="00884783" w:rsidRDefault="00C5464E" w:rsidP="004F49CE">
            <w:pPr>
              <w:spacing w:after="29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способы аргументации своих суждений.</w:t>
            </w:r>
          </w:p>
          <w:p w:rsidR="00C5464E" w:rsidRPr="00884783" w:rsidRDefault="00C5464E" w:rsidP="004F49CE">
            <w:pPr>
              <w:spacing w:after="29"/>
              <w:jc w:val="both"/>
              <w:rPr>
                <w:sz w:val="24"/>
                <w:szCs w:val="24"/>
              </w:rPr>
            </w:pPr>
          </w:p>
          <w:p w:rsidR="00C5464E" w:rsidRPr="002C4017" w:rsidRDefault="00C5464E" w:rsidP="004F49CE">
            <w:pPr>
              <w:spacing w:after="29"/>
              <w:jc w:val="both"/>
              <w:rPr>
                <w:b/>
                <w:sz w:val="24"/>
                <w:szCs w:val="24"/>
              </w:rPr>
            </w:pPr>
            <w:r w:rsidRPr="002C4017">
              <w:rPr>
                <w:b/>
                <w:sz w:val="24"/>
                <w:szCs w:val="24"/>
              </w:rPr>
              <w:t>Уметь:</w:t>
            </w:r>
          </w:p>
          <w:p w:rsidR="00C5464E" w:rsidRPr="00884783" w:rsidRDefault="00C5464E" w:rsidP="004F49CE">
            <w:pPr>
              <w:spacing w:after="29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 использовать сформулированные аргументы для передачи своей точки зрения,</w:t>
            </w:r>
          </w:p>
          <w:p w:rsidR="00C5464E" w:rsidRPr="00884783" w:rsidRDefault="00C5464E" w:rsidP="004F49CE">
            <w:pPr>
              <w:spacing w:after="29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сформулировать контраргументы для позиции собеседника.</w:t>
            </w:r>
          </w:p>
        </w:tc>
      </w:tr>
      <w:tr w:rsidR="00C5464E" w:rsidRPr="00884783" w:rsidTr="00E765D9">
        <w:trPr>
          <w:trHeight w:val="103"/>
        </w:trPr>
        <w:tc>
          <w:tcPr>
            <w:tcW w:w="846" w:type="dxa"/>
            <w:vMerge w:val="restart"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884783">
              <w:rPr>
                <w:iCs/>
                <w:sz w:val="24"/>
                <w:szCs w:val="24"/>
              </w:rPr>
              <w:t>УК-2</w:t>
            </w:r>
          </w:p>
        </w:tc>
        <w:tc>
          <w:tcPr>
            <w:tcW w:w="2268" w:type="dxa"/>
            <w:vMerge w:val="restart"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 и имеющихся ресурсов и ограничений</w:t>
            </w:r>
          </w:p>
        </w:tc>
        <w:tc>
          <w:tcPr>
            <w:tcW w:w="2523" w:type="dxa"/>
          </w:tcPr>
          <w:p w:rsidR="00C5464E" w:rsidRPr="00884783" w:rsidRDefault="00C5464E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  <w:p w:rsidR="00C5464E" w:rsidRPr="00884783" w:rsidRDefault="00C5464E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5464E" w:rsidRPr="00884783" w:rsidRDefault="00C5464E" w:rsidP="004F49CE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 </w:t>
            </w: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C5464E" w:rsidRPr="00884783" w:rsidRDefault="00C5464E" w:rsidP="004F49CE">
            <w:pPr>
              <w:spacing w:after="40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правовые нормы действующего законодательства, регулирующие отношения в различных сферах жизнедеятельности;</w:t>
            </w:r>
          </w:p>
          <w:p w:rsidR="00C5464E" w:rsidRPr="00884783" w:rsidRDefault="00C5464E" w:rsidP="004F49CE">
            <w:pPr>
              <w:spacing w:after="40"/>
              <w:jc w:val="both"/>
              <w:rPr>
                <w:sz w:val="24"/>
                <w:szCs w:val="24"/>
              </w:rPr>
            </w:pPr>
          </w:p>
          <w:p w:rsidR="00C5464E" w:rsidRPr="00884783" w:rsidRDefault="00C5464E" w:rsidP="004F49CE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C5464E" w:rsidRPr="00884783" w:rsidRDefault="00C5464E" w:rsidP="004F49CE">
            <w:pPr>
              <w:spacing w:after="40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применять знания о правовых нормах в соответствии с ситуацией общения,</w:t>
            </w:r>
          </w:p>
          <w:p w:rsidR="00C5464E" w:rsidRPr="00884783" w:rsidRDefault="00C5464E" w:rsidP="004F49CE">
            <w:pPr>
              <w:spacing w:after="40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определять характеристики сфер жизнедеятельности.</w:t>
            </w:r>
          </w:p>
        </w:tc>
      </w:tr>
      <w:tr w:rsidR="00C5464E" w:rsidRPr="00884783" w:rsidTr="00E765D9">
        <w:trPr>
          <w:trHeight w:val="2423"/>
        </w:trPr>
        <w:tc>
          <w:tcPr>
            <w:tcW w:w="846" w:type="dxa"/>
            <w:vMerge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5464E" w:rsidRPr="00884783" w:rsidRDefault="00C5464E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C5464E" w:rsidRPr="005F0A06" w:rsidRDefault="00C5464E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5464E" w:rsidRPr="00884783" w:rsidRDefault="00C5464E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/>
                <w:sz w:val="24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4252" w:type="dxa"/>
          </w:tcPr>
          <w:p w:rsidR="00C5464E" w:rsidRPr="00884783" w:rsidRDefault="00C5464E" w:rsidP="004F49CE">
            <w:pPr>
              <w:spacing w:after="32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C5464E" w:rsidRPr="00884783" w:rsidRDefault="00C5464E" w:rsidP="004F49CE">
            <w:pPr>
              <w:spacing w:after="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подходы к определению оптимального способа решения задачи,</w:t>
            </w:r>
          </w:p>
          <w:p w:rsidR="00C5464E" w:rsidRPr="00884783" w:rsidRDefault="00C5464E" w:rsidP="004F49CE">
            <w:pPr>
              <w:spacing w:after="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действующие правовые нормы, </w:t>
            </w:r>
          </w:p>
          <w:p w:rsidR="00C5464E" w:rsidRPr="00884783" w:rsidRDefault="00C5464E" w:rsidP="004F49CE">
            <w:pPr>
              <w:spacing w:after="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принципы использования ресурсов в условиях их ограниченности.</w:t>
            </w:r>
          </w:p>
          <w:p w:rsidR="00C5464E" w:rsidRPr="00884783" w:rsidRDefault="00C5464E" w:rsidP="004F49CE">
            <w:pPr>
              <w:spacing w:after="32"/>
              <w:jc w:val="both"/>
              <w:rPr>
                <w:sz w:val="24"/>
                <w:szCs w:val="24"/>
              </w:rPr>
            </w:pPr>
          </w:p>
          <w:p w:rsidR="00C5464E" w:rsidRPr="00884783" w:rsidRDefault="00C5464E" w:rsidP="004F49CE">
            <w:pPr>
              <w:spacing w:after="32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C5464E" w:rsidRPr="00884783" w:rsidRDefault="00C5464E" w:rsidP="004F49CE">
            <w:pPr>
              <w:spacing w:after="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решать конкретные задачи проекта заявленного качества и за установленное время. </w:t>
            </w:r>
          </w:p>
          <w:p w:rsidR="00C5464E" w:rsidRPr="00884783" w:rsidRDefault="00C5464E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- публично представлять результаты решения конкретной задачи проекта.</w:t>
            </w:r>
          </w:p>
        </w:tc>
      </w:tr>
      <w:tr w:rsidR="00884783" w:rsidRPr="00884783" w:rsidTr="00E765D9">
        <w:trPr>
          <w:trHeight w:val="1689"/>
        </w:trPr>
        <w:tc>
          <w:tcPr>
            <w:tcW w:w="846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884783">
              <w:rPr>
                <w:iCs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268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/>
                <w:sz w:val="24"/>
                <w:szCs w:val="24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определять особенности поведения выделенных групп людей, с которыми работает/взаимодействует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учитывать участников взаимодействия в своей деятельности (выбор категорий групп людей осуществляется образовательной организацией в зависимости от целей подготовки). </w:t>
            </w:r>
          </w:p>
          <w:p w:rsidR="00884783" w:rsidRPr="00884783" w:rsidRDefault="00884783" w:rsidP="004F49CE">
            <w:pPr>
              <w:ind w:right="23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предвидеть результаты (последствия) личных действий и планирует последовательность шагов для достижения заданного результата,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сотрудничать с другими членами команды, осуществляя эффективный обмен информацией и опытом.</w:t>
            </w:r>
          </w:p>
        </w:tc>
      </w:tr>
      <w:tr w:rsidR="00884783" w:rsidRPr="00884783" w:rsidTr="00E765D9">
        <w:trPr>
          <w:trHeight w:val="928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 </w:t>
            </w: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этические нормы различных культур,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особенности коммуникации представителей разных культур,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поведенческие характеристики представителей различных культур в межличностном профессиональном общении.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уладить конфликт в межличностном профессиональном общении, соблюдая этические нормы,</w:t>
            </w:r>
          </w:p>
          <w:p w:rsidR="00884783" w:rsidRPr="00884783" w:rsidRDefault="00884783" w:rsidP="004F49CE">
            <w:pPr>
              <w:spacing w:after="38"/>
              <w:ind w:right="23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наладить взаимодействие с участниками межличностного профессионального общения.</w:t>
            </w:r>
          </w:p>
        </w:tc>
      </w:tr>
      <w:tr w:rsidR="00884783" w:rsidRPr="00884783" w:rsidTr="00E765D9">
        <w:trPr>
          <w:trHeight w:val="2194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/>
                <w:sz w:val="24"/>
                <w:szCs w:val="24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аспекты поведения людей при командной работе,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психологические особенности различных участников командной работы.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spacing w:after="31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- рассматривать возможные варианты решения задачи, оценивая их достоинства и недостатки,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определять и оценивать последствия возможных решений задачи,</w:t>
            </w:r>
          </w:p>
          <w:p w:rsidR="00884783" w:rsidRPr="00884783" w:rsidRDefault="00884783" w:rsidP="004F49CE">
            <w:pPr>
              <w:spacing w:after="31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анализировать задачу, выделяя ее базовые составляющие, осуществляет декомпозицию задачи.</w:t>
            </w:r>
          </w:p>
        </w:tc>
      </w:tr>
      <w:tr w:rsidR="00884783" w:rsidRPr="00884783" w:rsidTr="00E765D9">
        <w:trPr>
          <w:trHeight w:val="272"/>
        </w:trPr>
        <w:tc>
          <w:tcPr>
            <w:tcW w:w="846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ОПК-2</w:t>
            </w: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Способен применять в практической деятельности знание психолого-педагогических основ и методики обучения иностранным языкам и культурам</w:t>
            </w: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884783"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Применяет коммуникативный, деятельностный, когнитивный и социокультурный подходы при обучении иностранным языкам и культурам. </w:t>
            </w:r>
          </w:p>
        </w:tc>
        <w:tc>
          <w:tcPr>
            <w:tcW w:w="4252" w:type="dxa"/>
          </w:tcPr>
          <w:p w:rsidR="00884783" w:rsidRPr="00E765D9" w:rsidRDefault="00884783" w:rsidP="004F49CE">
            <w:pPr>
              <w:ind w:right="232"/>
              <w:jc w:val="both"/>
              <w:rPr>
                <w:b/>
                <w:sz w:val="24"/>
                <w:szCs w:val="24"/>
              </w:rPr>
            </w:pPr>
            <w:r w:rsidRPr="00E765D9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ind w:right="2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отличительные черты подходов при обучении иностранным языкам и культурам,</w:t>
            </w:r>
          </w:p>
          <w:p w:rsidR="00884783" w:rsidRPr="00884783" w:rsidRDefault="00884783" w:rsidP="004F49CE">
            <w:pPr>
              <w:ind w:right="2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психологические аспекты применения каждого подхода.</w:t>
            </w:r>
          </w:p>
          <w:p w:rsidR="00884783" w:rsidRPr="00884783" w:rsidRDefault="00884783" w:rsidP="004F49CE">
            <w:pPr>
              <w:ind w:right="232"/>
              <w:jc w:val="both"/>
              <w:rPr>
                <w:sz w:val="24"/>
                <w:szCs w:val="24"/>
              </w:rPr>
            </w:pPr>
          </w:p>
          <w:p w:rsidR="00884783" w:rsidRPr="00E765D9" w:rsidRDefault="00884783" w:rsidP="004F49CE">
            <w:pPr>
              <w:ind w:right="232"/>
              <w:jc w:val="both"/>
              <w:rPr>
                <w:b/>
                <w:sz w:val="24"/>
                <w:szCs w:val="24"/>
              </w:rPr>
            </w:pPr>
            <w:r w:rsidRPr="00E765D9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ind w:right="2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выбрать между коммуникативным, деятельностным, когнитивным и социокультурным подходами при обучении иностранным языкам и культурам наиболее подходящий,</w:t>
            </w:r>
          </w:p>
          <w:p w:rsidR="00884783" w:rsidRPr="00884783" w:rsidRDefault="00884783" w:rsidP="004F49CE">
            <w:pPr>
              <w:ind w:right="232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комбинировать подходы в случае необходимости.</w:t>
            </w:r>
          </w:p>
        </w:tc>
      </w:tr>
      <w:tr w:rsidR="00884783" w:rsidRPr="00884783" w:rsidTr="00E765D9">
        <w:trPr>
          <w:trHeight w:val="1264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2. Использует эффективные образовательные технологии и приемы обучения для формирования способности к межкультурной коммуникации.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различные образовательные технологии и приемы обучения для формирования способности к межкультурной коммуникации,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способы комбинирования образовательных технологий для повышения эффективности.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подобрать образовательные технологии, соответствующие цели занятия,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сочетать разные приемы обучения в рамках одного занятия. </w:t>
            </w:r>
          </w:p>
        </w:tc>
      </w:tr>
      <w:tr w:rsidR="00884783" w:rsidRPr="00884783" w:rsidTr="00E765D9">
        <w:trPr>
          <w:trHeight w:val="3212"/>
        </w:trPr>
        <w:tc>
          <w:tcPr>
            <w:tcW w:w="846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ПК</w:t>
            </w:r>
            <w:r w:rsidR="002C4017">
              <w:rPr>
                <w:sz w:val="24"/>
                <w:szCs w:val="24"/>
              </w:rPr>
              <w:t>П</w:t>
            </w:r>
            <w:r w:rsidRPr="00884783">
              <w:rPr>
                <w:sz w:val="24"/>
                <w:szCs w:val="24"/>
              </w:rPr>
              <w:t>-1</w:t>
            </w:r>
          </w:p>
        </w:tc>
        <w:tc>
          <w:tcPr>
            <w:tcW w:w="2268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color w:val="22272F"/>
                <w:sz w:val="24"/>
                <w:szCs w:val="24"/>
              </w:rPr>
              <w:t xml:space="preserve">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</w:t>
            </w:r>
            <w:r w:rsidRPr="00884783">
              <w:rPr>
                <w:color w:val="22272F"/>
                <w:sz w:val="24"/>
                <w:szCs w:val="24"/>
              </w:rPr>
              <w:lastRenderedPageBreak/>
              <w:t xml:space="preserve">заведениях дошкольного, начального общего, основного и среднего общего образования, среднего профессионального образования, дополнительного образования </w:t>
            </w: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8478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884783">
              <w:rPr>
                <w:rFonts w:ascii="Times New Roman" w:hAnsi="Times New Roman"/>
                <w:sz w:val="24"/>
                <w:szCs w:val="24"/>
              </w:rPr>
              <w:t xml:space="preserve">Использует эффективные приемы организации процесса изучения иностранного языка и культуры в рамках современных образовательных технологий, обеспечивающих качество образовательных результатов. 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современные направления, эффективные приемы и образовательные технологии в организации обучения иностранным языкам и межкультурной коммуникации, обеспечивающих качество образовательных результатов;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систему критериев, показателей и уровней оценки сформированности основных коммуникативных навыков и умений в области владения иностранным языком.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использовать современные информационно-лингвистические технологии и приемы для решения профессиональных задач; 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применять систему критериев, показателей и уровней оценки сформированности основных коммуникативных навыков и умений в области владения иностранным языком.</w:t>
            </w:r>
          </w:p>
        </w:tc>
      </w:tr>
      <w:tr w:rsidR="00884783" w:rsidRPr="00884783" w:rsidTr="00E765D9">
        <w:trPr>
          <w:trHeight w:val="2277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C4017" w:rsidRPr="002C4017">
              <w:rPr>
                <w:rFonts w:ascii="Times New Roman" w:hAnsi="Times New Roman"/>
                <w:sz w:val="24"/>
                <w:szCs w:val="24"/>
              </w:rPr>
              <w:t xml:space="preserve">Определяет </w:t>
            </w:r>
            <w:r w:rsidRPr="00884783">
              <w:rPr>
                <w:rFonts w:ascii="Times New Roman" w:hAnsi="Times New Roman"/>
                <w:sz w:val="24"/>
                <w:szCs w:val="24"/>
              </w:rPr>
              <w:t xml:space="preserve">эффективность отечественных и зарубежных учебников, учебных пособий и других дидактических материалов по иностранному языку для разных уровней, этапов и целей обучения. 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jc w:val="both"/>
              <w:rPr>
                <w:b/>
                <w:iCs/>
                <w:sz w:val="24"/>
                <w:szCs w:val="24"/>
              </w:rPr>
            </w:pPr>
            <w:r w:rsidRPr="00884783">
              <w:rPr>
                <w:b/>
                <w:iCs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i/>
                <w:iCs/>
                <w:sz w:val="24"/>
                <w:szCs w:val="24"/>
              </w:rPr>
              <w:t xml:space="preserve">- </w:t>
            </w:r>
            <w:r w:rsidRPr="00884783">
              <w:rPr>
                <w:sz w:val="24"/>
                <w:szCs w:val="24"/>
              </w:rPr>
              <w:t>главные достижения отечественных и зарубежных ученых и исследователей в области методики преподавания иностранным языкам, их категории и понятийный аппарат, традиционные и современные технологии и методики;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теоретическую и практическую базу, позволяющую построить учебный процесс в соответствии с уровнем и задачами этапа обучения.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jc w:val="both"/>
              <w:rPr>
                <w:b/>
                <w:iCs/>
                <w:sz w:val="24"/>
                <w:szCs w:val="24"/>
              </w:rPr>
            </w:pPr>
            <w:r w:rsidRPr="00884783">
              <w:rPr>
                <w:b/>
                <w:iCs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i/>
                <w:iCs/>
                <w:sz w:val="24"/>
                <w:szCs w:val="24"/>
              </w:rPr>
              <w:t xml:space="preserve">- </w:t>
            </w:r>
            <w:r w:rsidRPr="00884783">
              <w:rPr>
                <w:sz w:val="24"/>
                <w:szCs w:val="24"/>
              </w:rPr>
              <w:t>ориентироваться в современных методических направлениях, приемах и методах обучения; определить эффективность отечественных и зарубежных учебников, учебных пособий и других дидактических материалов; - анализировать их и применить полученные знания для создания собственных дидактических материалов и системы упражнений для соответствующего уровня и актуальных потребностей обучающихся.</w:t>
            </w:r>
          </w:p>
        </w:tc>
      </w:tr>
      <w:tr w:rsidR="00884783" w:rsidRPr="00884783" w:rsidTr="00E765D9">
        <w:trPr>
          <w:trHeight w:val="2560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sz w:val="24"/>
                <w:szCs w:val="24"/>
              </w:rPr>
              <w:t>3. Осуществляет оценку сформированности способности к межкультурной коммуникации, основных стратегий и умений в области владения иностранным языком.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современные подходы к пониманию межкультурной коммуникативной компетенции и способов ее формирования у учащихся; 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национально-культурную специфику изучаемого языка, 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 xml:space="preserve">- возможные ситуации межкультурного общения; 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условия успешности коммуникации в межкультурном общении; правила поведения в различных условиях общения;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lastRenderedPageBreak/>
              <w:t xml:space="preserve">Уметь: 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применять полученные теоретические знания на практике и использовать возможности образовательной среды для развития межкультурной коммуникативной компетенции учащихся и обеспечения качества учебного процесса;</w:t>
            </w:r>
          </w:p>
          <w:p w:rsidR="00884783" w:rsidRPr="00884783" w:rsidRDefault="00884783" w:rsidP="004F49CE">
            <w:pPr>
              <w:spacing w:after="46"/>
              <w:ind w:left="25" w:right="46"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использовать систему критериев, показателей и уровней оценки сформированности готовности к межкультурной и межъязыковой коммуникации.</w:t>
            </w:r>
          </w:p>
        </w:tc>
      </w:tr>
      <w:tr w:rsidR="00884783" w:rsidRPr="00884783" w:rsidTr="00E765D9">
        <w:trPr>
          <w:trHeight w:val="1920"/>
        </w:trPr>
        <w:tc>
          <w:tcPr>
            <w:tcW w:w="846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ПК</w:t>
            </w:r>
            <w:r w:rsidR="002C4017">
              <w:rPr>
                <w:sz w:val="24"/>
                <w:szCs w:val="24"/>
              </w:rPr>
              <w:t>П</w:t>
            </w:r>
            <w:r w:rsidRPr="00884783">
              <w:rPr>
                <w:sz w:val="24"/>
                <w:szCs w:val="24"/>
              </w:rPr>
              <w:t>-4</w:t>
            </w:r>
          </w:p>
        </w:tc>
        <w:tc>
          <w:tcPr>
            <w:tcW w:w="2268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color w:val="000000" w:themeColor="text1"/>
                <w:sz w:val="24"/>
                <w:szCs w:val="24"/>
              </w:rPr>
              <w:t xml:space="preserve">Способен самостоятельно определять исследовательские задачи, нацеленные на решение фундаментальных проблем в области лингвистики </w:t>
            </w: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Демонстрирует уверенное знание основных теоретических положений частных лингвистических дисциплин. </w:t>
            </w:r>
          </w:p>
        </w:tc>
        <w:tc>
          <w:tcPr>
            <w:tcW w:w="4252" w:type="dxa"/>
          </w:tcPr>
          <w:p w:rsidR="00377B11" w:rsidRPr="00A47C13" w:rsidRDefault="00377B11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t>Знать:</w:t>
            </w:r>
          </w:p>
          <w:p w:rsidR="00377B11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теоретические положения лингвистических дисциплин,</w:t>
            </w:r>
          </w:p>
          <w:p w:rsidR="00377B11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лингвистические термины и классификации,</w:t>
            </w:r>
          </w:p>
          <w:p w:rsidR="00377B11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</w:p>
          <w:p w:rsidR="00377B11" w:rsidRPr="00A47C13" w:rsidRDefault="00377B11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t>Уметь:</w:t>
            </w:r>
          </w:p>
          <w:p w:rsidR="00377B11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уверенно использовать теоретические знания в рамках дискуссий по теме исследования,</w:t>
            </w:r>
          </w:p>
          <w:p w:rsidR="00377B11" w:rsidRPr="00884783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анализировать аспекты исследования с точки зрения классификаций и основных положений частных лингвистических дисциплин.</w:t>
            </w:r>
          </w:p>
        </w:tc>
      </w:tr>
      <w:tr w:rsidR="00884783" w:rsidRPr="00884783" w:rsidTr="00E765D9">
        <w:trPr>
          <w:trHeight w:val="2537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  <w:r w:rsidR="002C4017" w:rsidRPr="002C40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Анализирует </w:t>
            </w: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результаты научных исследований и применять их при решении исследовательских задач в области изучаемых дисциплин.</w:t>
            </w:r>
          </w:p>
        </w:tc>
        <w:tc>
          <w:tcPr>
            <w:tcW w:w="4252" w:type="dxa"/>
          </w:tcPr>
          <w:p w:rsidR="00884783" w:rsidRPr="00A47C13" w:rsidRDefault="00377B11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t>Знать:</w:t>
            </w:r>
          </w:p>
          <w:p w:rsidR="00377B11" w:rsidRDefault="00377B11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47C13">
              <w:rPr>
                <w:sz w:val="24"/>
                <w:szCs w:val="24"/>
              </w:rPr>
              <w:t>подходы к анализу получаемых в процессе исследования данных,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способы определения приоритетных задач в исследуемой области знаний.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</w:p>
          <w:p w:rsidR="00A47C13" w:rsidRPr="00A47C13" w:rsidRDefault="00A47C13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t>Уметь: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приводить к единому знаменателю полученные результаты исследования,</w:t>
            </w:r>
          </w:p>
          <w:p w:rsidR="00A47C13" w:rsidRP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обосновать полученный результат в рамках дискуссии.</w:t>
            </w:r>
          </w:p>
        </w:tc>
      </w:tr>
      <w:tr w:rsidR="00884783" w:rsidRPr="00884783" w:rsidTr="00E765D9">
        <w:trPr>
          <w:trHeight w:val="2606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Выражает готовность к исследованию новейших тенденций в области </w:t>
            </w:r>
            <w:r w:rsidR="00AC7D6F"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изучаемых дисциплин</w:t>
            </w: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применению навыков квалифицированного анализа и обобщения результатов научных </w:t>
            </w: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исследований с использованием современных методик и методологий передовой отечественной и зарубежной лингвистики.</w:t>
            </w:r>
          </w:p>
        </w:tc>
        <w:tc>
          <w:tcPr>
            <w:tcW w:w="4252" w:type="dxa"/>
          </w:tcPr>
          <w:p w:rsidR="00884783" w:rsidRPr="00A47C13" w:rsidRDefault="00A47C13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lastRenderedPageBreak/>
              <w:t>Знать: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C7D6F">
              <w:rPr>
                <w:sz w:val="24"/>
                <w:szCs w:val="24"/>
              </w:rPr>
              <w:t>последние тенденции</w:t>
            </w:r>
            <w:r>
              <w:rPr>
                <w:sz w:val="24"/>
                <w:szCs w:val="24"/>
              </w:rPr>
              <w:t xml:space="preserve"> в изучаемой области научных знаний,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методологии, широко используемые в лингвистике в России и других странах.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</w:p>
          <w:p w:rsidR="00A47C13" w:rsidRPr="00A47C13" w:rsidRDefault="00A47C13" w:rsidP="004F49CE">
            <w:pPr>
              <w:spacing w:after="45"/>
              <w:ind w:right="87"/>
              <w:jc w:val="both"/>
              <w:rPr>
                <w:b/>
                <w:sz w:val="24"/>
                <w:szCs w:val="24"/>
              </w:rPr>
            </w:pPr>
            <w:r w:rsidRPr="00A47C13">
              <w:rPr>
                <w:b/>
                <w:sz w:val="24"/>
                <w:szCs w:val="24"/>
              </w:rPr>
              <w:t>Уметь: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делиться опытом работы в своей научной области с представителями </w:t>
            </w:r>
            <w:r>
              <w:rPr>
                <w:sz w:val="24"/>
                <w:szCs w:val="24"/>
              </w:rPr>
              <w:lastRenderedPageBreak/>
              <w:t>других стран,</w:t>
            </w:r>
          </w:p>
          <w:p w:rsid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работать в команде над научным исследованием, связанным с анализом последних тенденций в лингвистике,</w:t>
            </w:r>
          </w:p>
          <w:p w:rsidR="00A47C13" w:rsidRPr="00A47C13" w:rsidRDefault="00A47C13" w:rsidP="004F49CE">
            <w:pPr>
              <w:spacing w:after="45"/>
              <w:ind w:right="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обобщать результаты проводимого исследования.</w:t>
            </w:r>
          </w:p>
        </w:tc>
      </w:tr>
      <w:tr w:rsidR="00884783" w:rsidRPr="00884783" w:rsidTr="00E765D9">
        <w:trPr>
          <w:trHeight w:val="1612"/>
        </w:trPr>
        <w:tc>
          <w:tcPr>
            <w:tcW w:w="846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lastRenderedPageBreak/>
              <w:t>ПК</w:t>
            </w:r>
            <w:r w:rsidR="002C4017">
              <w:rPr>
                <w:sz w:val="24"/>
                <w:szCs w:val="24"/>
              </w:rPr>
              <w:t>П</w:t>
            </w:r>
            <w:r w:rsidRPr="00884783">
              <w:rPr>
                <w:sz w:val="24"/>
                <w:szCs w:val="24"/>
              </w:rPr>
              <w:t>-5</w:t>
            </w:r>
          </w:p>
        </w:tc>
        <w:tc>
          <w:tcPr>
            <w:tcW w:w="2268" w:type="dxa"/>
            <w:vMerge w:val="restart"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84783">
              <w:rPr>
                <w:color w:val="000000" w:themeColor="text1"/>
                <w:sz w:val="24"/>
                <w:szCs w:val="24"/>
              </w:rPr>
              <w:t>Способен творчески применять базовые лингвистические знания</w:t>
            </w: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Демонстрирует знание базовых концепций лингвистики и межкультурной коммуникации.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 xml:space="preserve">- </w:t>
            </w:r>
            <w:r w:rsidRPr="00884783">
              <w:rPr>
                <w:sz w:val="24"/>
                <w:szCs w:val="24"/>
              </w:rPr>
              <w:t xml:space="preserve">базовые концепции лингвистики 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основополагающие концепции межкультурной коммуникации,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использовать знания о базовых концепциях лингвистики и межкультурной коммуникации на практике,</w:t>
            </w:r>
          </w:p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-анализировать практикоориентированность базовых концепций лингвистики и межкультурной коммуникации.</w:t>
            </w:r>
          </w:p>
        </w:tc>
      </w:tr>
      <w:tr w:rsidR="00884783" w:rsidRPr="00884783" w:rsidTr="00E765D9">
        <w:trPr>
          <w:trHeight w:val="414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  <w:r w:rsidR="00404FC5" w:rsidRPr="00404F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Ставит цели и задачи констатирующего этапа эксперимента для самостоятельного решения.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принципы определения цели и задачи,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подходы к самостоятельному принятию решения.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jc w:val="both"/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сформулировать цель и задачу констатирующего этапа,</w:t>
            </w:r>
          </w:p>
          <w:p w:rsidR="00884783" w:rsidRPr="00884783" w:rsidRDefault="00884783" w:rsidP="004F49CE">
            <w:pPr>
              <w:jc w:val="both"/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обосновать поставленную цель и задачу.</w:t>
            </w:r>
          </w:p>
        </w:tc>
      </w:tr>
      <w:tr w:rsidR="00884783" w:rsidRPr="00884783" w:rsidTr="00E765D9">
        <w:trPr>
          <w:trHeight w:val="1817"/>
        </w:trPr>
        <w:tc>
          <w:tcPr>
            <w:tcW w:w="846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884783" w:rsidRPr="00884783" w:rsidRDefault="00884783" w:rsidP="004F49CE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23" w:type="dxa"/>
          </w:tcPr>
          <w:p w:rsidR="00884783" w:rsidRPr="00884783" w:rsidRDefault="00884783" w:rsidP="004F49CE">
            <w:pPr>
              <w:pStyle w:val="af9"/>
              <w:spacing w:after="0" w:line="100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47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Успешно реализует креативные решения поставленных задач в условиях поликультурной образовательной среды.    </w:t>
            </w:r>
          </w:p>
        </w:tc>
        <w:tc>
          <w:tcPr>
            <w:tcW w:w="4252" w:type="dxa"/>
          </w:tcPr>
          <w:p w:rsidR="00884783" w:rsidRPr="00884783" w:rsidRDefault="00884783" w:rsidP="004F49CE">
            <w:pPr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Знать:</w:t>
            </w:r>
          </w:p>
          <w:p w:rsidR="00884783" w:rsidRPr="00884783" w:rsidRDefault="00884783" w:rsidP="004F49CE">
            <w:pPr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особенности различных культур,</w:t>
            </w:r>
          </w:p>
          <w:p w:rsidR="00884783" w:rsidRPr="00884783" w:rsidRDefault="00884783" w:rsidP="004F49CE">
            <w:pPr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способы развития креативности при практическом решении задач.</w:t>
            </w:r>
          </w:p>
          <w:p w:rsidR="00884783" w:rsidRPr="00884783" w:rsidRDefault="00884783" w:rsidP="004F49CE">
            <w:pPr>
              <w:rPr>
                <w:sz w:val="24"/>
                <w:szCs w:val="24"/>
              </w:rPr>
            </w:pPr>
          </w:p>
          <w:p w:rsidR="00884783" w:rsidRPr="00884783" w:rsidRDefault="00884783" w:rsidP="004F49CE">
            <w:pPr>
              <w:rPr>
                <w:b/>
                <w:sz w:val="24"/>
                <w:szCs w:val="24"/>
              </w:rPr>
            </w:pPr>
            <w:r w:rsidRPr="00884783">
              <w:rPr>
                <w:b/>
                <w:sz w:val="24"/>
                <w:szCs w:val="24"/>
              </w:rPr>
              <w:t>Уметь:</w:t>
            </w:r>
          </w:p>
          <w:p w:rsidR="00884783" w:rsidRPr="00884783" w:rsidRDefault="00884783" w:rsidP="004F49CE">
            <w:pPr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выявлять наиболее эффективный способ решения поставленных задач в условиях поликультурной образовательной среды,</w:t>
            </w:r>
          </w:p>
          <w:p w:rsidR="00884783" w:rsidRPr="00884783" w:rsidRDefault="00884783" w:rsidP="004F49CE">
            <w:pPr>
              <w:rPr>
                <w:sz w:val="24"/>
                <w:szCs w:val="24"/>
              </w:rPr>
            </w:pPr>
            <w:r w:rsidRPr="00884783">
              <w:rPr>
                <w:sz w:val="24"/>
                <w:szCs w:val="24"/>
              </w:rPr>
              <w:t>- эффективно организовать процесс решения задачи в команде.</w:t>
            </w:r>
          </w:p>
        </w:tc>
      </w:tr>
    </w:tbl>
    <w:p w:rsidR="00407203" w:rsidRDefault="00407203" w:rsidP="004F49CE">
      <w:pPr>
        <w:pStyle w:val="11"/>
        <w:shd w:val="clear" w:color="auto" w:fill="auto"/>
        <w:spacing w:line="240" w:lineRule="auto"/>
        <w:ind w:firstLine="540"/>
        <w:rPr>
          <w:b/>
        </w:rPr>
      </w:pPr>
    </w:p>
    <w:p w:rsidR="005F56AA" w:rsidRPr="00BA7587" w:rsidRDefault="003643EA" w:rsidP="00BA7587">
      <w:pPr>
        <w:pStyle w:val="13"/>
        <w:keepNext/>
        <w:keepLines/>
        <w:numPr>
          <w:ilvl w:val="0"/>
          <w:numId w:val="7"/>
        </w:numPr>
        <w:shd w:val="clear" w:color="auto" w:fill="auto"/>
        <w:tabs>
          <w:tab w:val="left" w:pos="404"/>
        </w:tabs>
        <w:spacing w:line="360" w:lineRule="auto"/>
        <w:rPr>
          <w:bCs w:val="0"/>
        </w:rPr>
      </w:pPr>
      <w:bookmarkStart w:id="6" w:name="bookmark16"/>
      <w:r>
        <w:t>Место практики</w:t>
      </w:r>
      <w:r w:rsidR="00AB46C4" w:rsidRPr="000D5567">
        <w:t xml:space="preserve"> в структуре образовательной программ</w:t>
      </w:r>
      <w:bookmarkEnd w:id="6"/>
      <w:r w:rsidR="00AB46C4" w:rsidRPr="000D5567">
        <w:t>ы</w:t>
      </w:r>
    </w:p>
    <w:p w:rsidR="00D825E5" w:rsidRPr="009D37C0" w:rsidRDefault="00404FC5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Производственная 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</w:rPr>
        <w:t>практика входит в блок «Практик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</w:rPr>
        <w:t>» и является обязательным разделом основной образовательной программы по направлению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подготовки бакалавров 45.03.02 «Лингвистика» 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</w:rPr>
        <w:t xml:space="preserve">и представляет собой вид работы, </w:t>
      </w:r>
      <w:r w:rsidRPr="00181FE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непосредственно-ориентированный на профессионально-практическую подготовку студентов.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F56AA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 практика пр</w:t>
      </w:r>
      <w:r w:rsidR="00DD508B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оводится </w:t>
      </w:r>
      <w:r w:rsidR="005F56AA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4 курсе обу</w:t>
      </w:r>
      <w:r w:rsidR="00ED089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 (</w:t>
      </w:r>
      <w:r w:rsidR="00ED089F" w:rsidRPr="00ED089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F56AA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 в соответствии с учебным планом направления подготовки бакалавров 45.03.02 «Лингвистика». Общая трудоемкость производственной практики 18 зачетных единиц. Практика базируется на освоении дисциплин общенаучного и общепрофессионального циклов базовой части ОП: Философия,</w:t>
      </w:r>
      <w:r w:rsidR="00B71AF7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25E5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Введение в специальность, </w:t>
      </w:r>
      <w:r w:rsidR="00B71AF7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Практика устной и письменной речи</w:t>
      </w:r>
      <w:r w:rsidR="00D825E5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основного иностранного языка</w:t>
      </w:r>
      <w:r w:rsidR="005F56AA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71AF7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Коммуникативная психология, Когнитивная лингвистика, Теория и практика м</w:t>
      </w:r>
      <w:r w:rsidR="005F56AA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71AF7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жкультурной коммуникации</w:t>
      </w:r>
      <w:r w:rsidR="005F56AA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71AF7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преподавания иностранного языка. 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практики, определённый на учебный год по рабочему учебному плану для 4 курса составляет 18</w:t>
      </w:r>
      <w:r w:rsidR="001A728D"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зачетных единиц</w:t>
      </w:r>
      <w:r w:rsidRPr="009D37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9D37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Практика проходит под руководством преподавателей Департамента иностранных языков и межкультурной коммуникации в профильных организациях, в соответствии с рабочими учебными планами, утверждёнными на каждый год обучения. 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проведения практики осуществляется на основании договоров</w:t>
      </w:r>
      <w:r w:rsidR="009D37C0"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2)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соглашений с организациями, независимо от их организационно-правовых форм и форм собственности, либо на основании письма-согласия организации, в соответствии с которыми указанные организации предоставляют места для прохождения практики студентов ОП «Когнитивная лингвистика и межкультурная коммуникация». 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согласованию с руководителем ОП «Когнитивная лингвистика и межкультурная коммуникация» студенты могут избрать иное место и время прохождения практики, представив в учебную часть до срока, определённого в положении о практике, соответствующее письмо-ходатайство из организации, принимающей студента/студентов на практику, на бланке организации, если иное не предусмотрено регламентом данной организации. 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проходят практику как в организациях на территории г. Москвы, так и в регионах РФ.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 прохождение производственной практики в подразделениях или на информационных ресурсах Финансового университета при Правительстве Российской Федерации. Участие в проектной деятельности не может быть зачтено за прохождение производственной практики.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практики студенты должны принимать участие во всех открытых для посещения стажерами внутриорганизационных мероприятиях. Все студенты, проходящие практику, подчиняются правилам внутреннего распорядка организаций, в которых проходят практику. </w:t>
      </w:r>
    </w:p>
    <w:p w:rsidR="005F56AA" w:rsidRPr="009D37C0" w:rsidRDefault="00B71AF7" w:rsidP="004F49CE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Способ проведения </w:t>
      </w:r>
      <w:r w:rsidR="005F56AA" w:rsidRPr="009D37C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практики стационарная/выездная.</w:t>
      </w:r>
    </w:p>
    <w:p w:rsidR="005F56AA" w:rsidRPr="009D37C0" w:rsidRDefault="005F56AA" w:rsidP="004F4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проведения практики: дискретно по периодам обучения.</w:t>
      </w:r>
    </w:p>
    <w:p w:rsidR="005F56AA" w:rsidRPr="009D37C0" w:rsidRDefault="005F56AA" w:rsidP="004F49CE">
      <w:pPr>
        <w:pStyle w:val="11"/>
        <w:shd w:val="clear" w:color="auto" w:fill="auto"/>
        <w:spacing w:line="240" w:lineRule="auto"/>
      </w:pPr>
    </w:p>
    <w:p w:rsidR="00AB46C4" w:rsidRPr="000D5567" w:rsidRDefault="00565841" w:rsidP="00BA7587">
      <w:pPr>
        <w:pStyle w:val="11"/>
        <w:numPr>
          <w:ilvl w:val="0"/>
          <w:numId w:val="7"/>
        </w:numPr>
        <w:shd w:val="clear" w:color="auto" w:fill="auto"/>
        <w:tabs>
          <w:tab w:val="left" w:pos="404"/>
        </w:tabs>
        <w:spacing w:after="40" w:line="240" w:lineRule="auto"/>
      </w:pPr>
      <w:r>
        <w:rPr>
          <w:b/>
          <w:bCs/>
        </w:rPr>
        <w:t>Объём практики</w:t>
      </w:r>
      <w:r w:rsidR="00AB46C4" w:rsidRPr="000D5567">
        <w:rPr>
          <w:b/>
          <w:bCs/>
        </w:rPr>
        <w:t xml:space="preserve"> в зачётных единицах и в академических часах </w:t>
      </w:r>
    </w:p>
    <w:p w:rsidR="00AB46C4" w:rsidRDefault="00404FC5" w:rsidP="00404FC5">
      <w:pPr>
        <w:pStyle w:val="11"/>
        <w:shd w:val="clear" w:color="auto" w:fill="auto"/>
        <w:ind w:firstLine="709"/>
      </w:pPr>
      <w:r>
        <w:t>Объем производственной практики – 18 зачетных единиц (648</w:t>
      </w:r>
      <w:r w:rsidRPr="00404FC5">
        <w:t xml:space="preserve"> академических </w:t>
      </w:r>
      <w:r>
        <w:t xml:space="preserve">  </w:t>
      </w:r>
      <w:r w:rsidRPr="00404FC5">
        <w:t>часов), в форме контактной работы – 4 часа, очная форма обучения.</w:t>
      </w:r>
    </w:p>
    <w:p w:rsidR="00404FC5" w:rsidRPr="00F076A8" w:rsidRDefault="00404FC5" w:rsidP="00404FC5">
      <w:pPr>
        <w:pStyle w:val="11"/>
        <w:shd w:val="clear" w:color="auto" w:fill="auto"/>
        <w:ind w:firstLine="709"/>
      </w:pPr>
    </w:p>
    <w:tbl>
      <w:tblPr>
        <w:tblW w:w="8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2"/>
        <w:gridCol w:w="2268"/>
        <w:gridCol w:w="2195"/>
      </w:tblGrid>
      <w:tr w:rsidR="000E1B55" w:rsidRPr="00ED089F" w:rsidTr="00AA544E">
        <w:trPr>
          <w:trHeight w:val="199"/>
          <w:jc w:val="center"/>
        </w:trPr>
        <w:tc>
          <w:tcPr>
            <w:tcW w:w="4182" w:type="dxa"/>
            <w:shd w:val="clear" w:color="auto" w:fill="auto"/>
          </w:tcPr>
          <w:p w:rsidR="000E1B55" w:rsidRPr="00ED089F" w:rsidRDefault="000E1B55" w:rsidP="004F4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268" w:type="dxa"/>
            <w:shd w:val="clear" w:color="auto" w:fill="auto"/>
          </w:tcPr>
          <w:p w:rsidR="000E1B55" w:rsidRPr="00ED089F" w:rsidRDefault="000E1B55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E1B55" w:rsidRPr="00ED089F" w:rsidRDefault="000E1B55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(в з/е</w:t>
            </w:r>
          </w:p>
          <w:p w:rsidR="000E1B55" w:rsidRPr="00ED089F" w:rsidRDefault="000E1B55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2195" w:type="dxa"/>
            <w:shd w:val="clear" w:color="auto" w:fill="auto"/>
          </w:tcPr>
          <w:p w:rsidR="000E1B55" w:rsidRPr="00ED089F" w:rsidRDefault="000E1B55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Семестр </w:t>
            </w:r>
            <w:r w:rsidR="00404F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  <w:p w:rsidR="000E1B55" w:rsidRPr="00ED089F" w:rsidRDefault="000E1B55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(в часах)</w:t>
            </w:r>
          </w:p>
        </w:tc>
      </w:tr>
      <w:tr w:rsidR="000E1B55" w:rsidRPr="00ED089F" w:rsidTr="00AA544E">
        <w:trPr>
          <w:trHeight w:val="754"/>
          <w:jc w:val="center"/>
        </w:trPr>
        <w:tc>
          <w:tcPr>
            <w:tcW w:w="4182" w:type="dxa"/>
            <w:shd w:val="clear" w:color="auto" w:fill="auto"/>
          </w:tcPr>
          <w:p w:rsidR="000E1B55" w:rsidRPr="00ED089F" w:rsidRDefault="000E1B55" w:rsidP="004F49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Общая трудоемкость дисциплины </w:t>
            </w:r>
          </w:p>
        </w:tc>
        <w:tc>
          <w:tcPr>
            <w:tcW w:w="2268" w:type="dxa"/>
            <w:shd w:val="clear" w:color="auto" w:fill="auto"/>
          </w:tcPr>
          <w:p w:rsidR="000E1B55" w:rsidRPr="00ED089F" w:rsidRDefault="00A93E90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0E1B55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з.е.</w:t>
            </w:r>
          </w:p>
          <w:p w:rsidR="000E1B55" w:rsidRPr="00ED089F" w:rsidRDefault="00A93E90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="00BA7FCD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8 часов</w:t>
            </w:r>
          </w:p>
        </w:tc>
        <w:tc>
          <w:tcPr>
            <w:tcW w:w="2195" w:type="dxa"/>
            <w:shd w:val="clear" w:color="auto" w:fill="auto"/>
          </w:tcPr>
          <w:p w:rsidR="000E1B55" w:rsidRPr="00ED089F" w:rsidRDefault="00A93E90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  <w:r w:rsidR="00063440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582424" w:rsidRPr="00ED089F" w:rsidTr="00AA544E">
        <w:trPr>
          <w:trHeight w:val="405"/>
          <w:jc w:val="center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424" w:rsidRPr="00ED089F" w:rsidRDefault="00582424" w:rsidP="004F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практики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424" w:rsidRPr="00ED089F" w:rsidRDefault="00F76516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582424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роизводственная</w:t>
            </w:r>
          </w:p>
        </w:tc>
      </w:tr>
      <w:tr w:rsidR="006318CF" w:rsidRPr="00ED089F" w:rsidTr="00AA544E">
        <w:trPr>
          <w:trHeight w:val="405"/>
          <w:jc w:val="center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8CF" w:rsidRPr="00ED089F" w:rsidRDefault="006318CF" w:rsidP="004F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Тип</w:t>
            </w:r>
            <w:r w:rsidR="00F76516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8CF" w:rsidRPr="00ED089F" w:rsidRDefault="00F76516" w:rsidP="004F4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Педагогическая</w:t>
            </w:r>
            <w:r w:rsidR="00ED089F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(9з.е.)</w:t>
            </w: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ED089F"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переводческая (9з.е.)</w:t>
            </w:r>
          </w:p>
        </w:tc>
      </w:tr>
      <w:tr w:rsidR="006318CF" w:rsidRPr="00ED089F" w:rsidTr="00AA544E">
        <w:trPr>
          <w:trHeight w:val="405"/>
          <w:jc w:val="center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8CF" w:rsidRPr="00ED089F" w:rsidRDefault="006318CF" w:rsidP="004F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089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4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8CF" w:rsidRPr="00ED089F" w:rsidRDefault="00572A99" w:rsidP="00083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3E2C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:rsidR="00BA7587" w:rsidRDefault="00BA7587" w:rsidP="00BA7587">
      <w:pPr>
        <w:pStyle w:val="11"/>
        <w:shd w:val="clear" w:color="auto" w:fill="auto"/>
        <w:jc w:val="left"/>
      </w:pPr>
    </w:p>
    <w:p w:rsidR="00404FC5" w:rsidRPr="00404FC5" w:rsidRDefault="00404FC5" w:rsidP="00404FC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4FC5">
        <w:rPr>
          <w:rFonts w:ascii="Times New Roman" w:eastAsia="Times New Roman" w:hAnsi="Times New Roman" w:cs="Times New Roman"/>
          <w:sz w:val="28"/>
          <w:szCs w:val="28"/>
        </w:rPr>
        <w:t>Сроки начала и завершения практики, сроки проведения аттестации (защиты отчета) устанавливаются ежегодно приказом (распоряжением) Финансового университета, регулирующим организацию учебного процесса.</w:t>
      </w:r>
    </w:p>
    <w:p w:rsidR="00404FC5" w:rsidRPr="00404FC5" w:rsidRDefault="00404FC5" w:rsidP="00404FC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4FC5">
        <w:rPr>
          <w:rFonts w:ascii="Times New Roman" w:eastAsia="Times New Roman" w:hAnsi="Times New Roman" w:cs="Times New Roman"/>
          <w:sz w:val="28"/>
          <w:szCs w:val="28"/>
        </w:rPr>
        <w:t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</w:t>
      </w:r>
    </w:p>
    <w:p w:rsidR="00404FC5" w:rsidRDefault="00404FC5" w:rsidP="00BA7587">
      <w:pPr>
        <w:pStyle w:val="11"/>
        <w:shd w:val="clear" w:color="auto" w:fill="auto"/>
        <w:jc w:val="left"/>
      </w:pPr>
    </w:p>
    <w:p w:rsidR="00BA7587" w:rsidRPr="00842B35" w:rsidRDefault="00BA7587" w:rsidP="00BA7587">
      <w:pPr>
        <w:pStyle w:val="11"/>
        <w:numPr>
          <w:ilvl w:val="0"/>
          <w:numId w:val="7"/>
        </w:numPr>
        <w:shd w:val="clear" w:color="auto" w:fill="auto"/>
        <w:jc w:val="left"/>
        <w:rPr>
          <w:b/>
        </w:rPr>
      </w:pPr>
      <w:r w:rsidRPr="00842B35">
        <w:rPr>
          <w:b/>
        </w:rPr>
        <w:t>Содержание производственной практики</w:t>
      </w:r>
    </w:p>
    <w:p w:rsidR="00BA7587" w:rsidRPr="00842B35" w:rsidRDefault="00BA7587" w:rsidP="004F49CE">
      <w:pPr>
        <w:pStyle w:val="11"/>
        <w:shd w:val="clear" w:color="auto" w:fill="auto"/>
        <w:ind w:firstLine="709"/>
        <w:jc w:val="left"/>
      </w:pPr>
    </w:p>
    <w:p w:rsidR="000053ED" w:rsidRPr="00842B35" w:rsidRDefault="000053ED" w:rsidP="000053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трудоемкос</w:t>
      </w:r>
      <w:r w:rsidR="00842B35"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="00DC66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="00842B35"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составляет 18 зачетных единиц, 648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часов.</w:t>
      </w:r>
    </w:p>
    <w:tbl>
      <w:tblPr>
        <w:tblStyle w:val="7"/>
        <w:tblW w:w="104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8"/>
        <w:gridCol w:w="2050"/>
        <w:gridCol w:w="3218"/>
        <w:gridCol w:w="1085"/>
        <w:gridCol w:w="682"/>
        <w:gridCol w:w="3003"/>
      </w:tblGrid>
      <w:tr w:rsidR="00842B35" w:rsidRPr="00842B35" w:rsidTr="00842B35">
        <w:trPr>
          <w:trHeight w:val="298"/>
        </w:trPr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050" w:type="dxa"/>
            <w:vMerge w:val="restart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sz w:val="24"/>
                <w:szCs w:val="24"/>
              </w:rPr>
            </w:pPr>
            <w:r w:rsidRPr="00842B35">
              <w:rPr>
                <w:b/>
                <w:bCs/>
                <w:i/>
                <w:sz w:val="24"/>
                <w:szCs w:val="24"/>
                <w:lang w:eastAsia="en-US"/>
              </w:rPr>
              <w:t>Виды деятельности</w:t>
            </w:r>
          </w:p>
        </w:tc>
        <w:tc>
          <w:tcPr>
            <w:tcW w:w="3218" w:type="dxa"/>
            <w:vMerge w:val="restart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b/>
                <w:i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67" w:type="dxa"/>
            <w:gridSpan w:val="2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b/>
                <w:i/>
                <w:sz w:val="24"/>
                <w:szCs w:val="24"/>
              </w:rPr>
              <w:t>Трудоёмкость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b/>
                <w:i/>
                <w:sz w:val="24"/>
                <w:szCs w:val="24"/>
              </w:rPr>
              <w:t>(ак.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b/>
                <w:i/>
                <w:sz w:val="24"/>
                <w:szCs w:val="24"/>
              </w:rPr>
              <w:t>час.)</w:t>
            </w:r>
          </w:p>
        </w:tc>
        <w:tc>
          <w:tcPr>
            <w:tcW w:w="3003" w:type="dxa"/>
            <w:vMerge w:val="restart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i/>
                <w:sz w:val="24"/>
                <w:szCs w:val="24"/>
              </w:rPr>
              <w:t>Формы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i/>
                <w:sz w:val="24"/>
                <w:szCs w:val="24"/>
              </w:rPr>
              <w:t>текущего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i/>
                <w:sz w:val="24"/>
                <w:szCs w:val="24"/>
              </w:rPr>
              <w:t>контроля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i/>
                <w:sz w:val="24"/>
                <w:szCs w:val="24"/>
              </w:rPr>
              <w:t>/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i/>
                <w:sz w:val="24"/>
                <w:szCs w:val="24"/>
              </w:rPr>
              <w:t>промежуточной</w:t>
            </w:r>
            <w:r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i/>
                <w:sz w:val="24"/>
                <w:szCs w:val="24"/>
              </w:rPr>
              <w:t>аттестации</w:t>
            </w:r>
          </w:p>
        </w:tc>
      </w:tr>
      <w:tr w:rsidR="00842B35" w:rsidRPr="00842B35" w:rsidTr="00842B35"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3218" w:type="dxa"/>
            <w:vMerge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:rsidR="000053ED" w:rsidRPr="00842B35" w:rsidRDefault="000053ED" w:rsidP="00842B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i/>
                <w:sz w:val="24"/>
                <w:szCs w:val="24"/>
              </w:rPr>
              <w:t>Контакт</w:t>
            </w:r>
            <w:r w:rsidR="00842B35" w:rsidRPr="00842B35">
              <w:rPr>
                <w:sz w:val="24"/>
                <w:szCs w:val="24"/>
              </w:rPr>
              <w:t>.</w:t>
            </w:r>
          </w:p>
        </w:tc>
        <w:tc>
          <w:tcPr>
            <w:tcW w:w="682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i/>
                <w:sz w:val="24"/>
                <w:szCs w:val="24"/>
              </w:rPr>
              <w:t>с/р</w:t>
            </w:r>
          </w:p>
        </w:tc>
        <w:tc>
          <w:tcPr>
            <w:tcW w:w="3003" w:type="dxa"/>
            <w:vMerge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842B35" w:rsidRPr="00842B35" w:rsidTr="00842B35"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1</w:t>
            </w:r>
          </w:p>
        </w:tc>
        <w:tc>
          <w:tcPr>
            <w:tcW w:w="2050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Организа-ционно-подготови-тельный</w:t>
            </w:r>
          </w:p>
        </w:tc>
        <w:tc>
          <w:tcPr>
            <w:tcW w:w="3218" w:type="dxa"/>
            <w:shd w:val="clear" w:color="auto" w:fill="auto"/>
          </w:tcPr>
          <w:p w:rsidR="000053ED" w:rsidRPr="00842B35" w:rsidRDefault="000053ED" w:rsidP="00842B35">
            <w:pPr>
              <w:spacing w:before="1"/>
              <w:ind w:right="-20"/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Вводное занятие;</w:t>
            </w:r>
          </w:p>
          <w:p w:rsidR="000053ED" w:rsidRPr="00842B35" w:rsidRDefault="000053ED" w:rsidP="00842B35">
            <w:pPr>
              <w:spacing w:before="1"/>
              <w:ind w:right="370"/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получение задания от руководителя практики;</w:t>
            </w:r>
          </w:p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Инструктаж по технике безопасности</w:t>
            </w:r>
            <w:r w:rsidR="00842B35" w:rsidRPr="00842B35">
              <w:rPr>
                <w:sz w:val="24"/>
                <w:szCs w:val="24"/>
              </w:rPr>
              <w:t xml:space="preserve"> </w:t>
            </w:r>
            <w:r w:rsidRPr="00842B35">
              <w:rPr>
                <w:sz w:val="24"/>
                <w:szCs w:val="24"/>
              </w:rPr>
              <w:t>(при необходимости).</w:t>
            </w:r>
          </w:p>
        </w:tc>
        <w:tc>
          <w:tcPr>
            <w:tcW w:w="1085" w:type="dxa"/>
            <w:shd w:val="clear" w:color="auto" w:fill="auto"/>
          </w:tcPr>
          <w:p w:rsidR="000053ED" w:rsidRPr="00842B35" w:rsidRDefault="00842B35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36</w:t>
            </w:r>
          </w:p>
        </w:tc>
        <w:tc>
          <w:tcPr>
            <w:tcW w:w="682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003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Собеседование, утверждение индивидуального задания по практике</w:t>
            </w:r>
          </w:p>
        </w:tc>
      </w:tr>
      <w:tr w:rsidR="00842B35" w:rsidRPr="00842B35" w:rsidTr="00842B35">
        <w:trPr>
          <w:trHeight w:val="2939"/>
        </w:trPr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2</w:t>
            </w:r>
          </w:p>
        </w:tc>
        <w:tc>
          <w:tcPr>
            <w:tcW w:w="2050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Основной</w:t>
            </w:r>
          </w:p>
        </w:tc>
        <w:tc>
          <w:tcPr>
            <w:tcW w:w="32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Сбор материалов для выполнения задания по практике; Представление руководителю собранных материалов; Выполнение заданий по практике;</w:t>
            </w:r>
          </w:p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 xml:space="preserve">Анализ собранных материалов, проведение расчетов, составление графиков, диаграмм; обсуждение с руководителем проделанной части работы. Участие в решении конкретных профессиональных задач. </w:t>
            </w:r>
          </w:p>
        </w:tc>
        <w:tc>
          <w:tcPr>
            <w:tcW w:w="1085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682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3003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Устный отчет, собеседование, запись в дневнике; презентация части проекта/семинар-обсуждение</w:t>
            </w:r>
          </w:p>
        </w:tc>
      </w:tr>
      <w:tr w:rsidR="00842B35" w:rsidRPr="00842B35" w:rsidTr="00842B35"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3</w:t>
            </w:r>
          </w:p>
        </w:tc>
        <w:tc>
          <w:tcPr>
            <w:tcW w:w="2050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Отчетный</w:t>
            </w:r>
          </w:p>
        </w:tc>
        <w:tc>
          <w:tcPr>
            <w:tcW w:w="3218" w:type="dxa"/>
            <w:shd w:val="clear" w:color="auto" w:fill="auto"/>
          </w:tcPr>
          <w:p w:rsidR="000053ED" w:rsidRPr="00842B35" w:rsidRDefault="000053ED" w:rsidP="000053ED">
            <w:pPr>
              <w:spacing w:before="1"/>
              <w:ind w:right="121"/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 xml:space="preserve">Оформление отчета по практике в соответствии с </w:t>
            </w:r>
            <w:r w:rsidRPr="00842B35">
              <w:rPr>
                <w:sz w:val="24"/>
                <w:szCs w:val="24"/>
              </w:rPr>
              <w:lastRenderedPageBreak/>
              <w:t>требованиями; Выработка по итогам прохождения практики выводов и предложений, оформление отчета по практике; сдача отчета о практике на кафедру;</w:t>
            </w:r>
          </w:p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Защита отчета.</w:t>
            </w:r>
          </w:p>
        </w:tc>
        <w:tc>
          <w:tcPr>
            <w:tcW w:w="1085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72</w:t>
            </w:r>
          </w:p>
        </w:tc>
        <w:tc>
          <w:tcPr>
            <w:tcW w:w="682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003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sz w:val="24"/>
                <w:szCs w:val="24"/>
              </w:rPr>
              <w:t>Защита отчета</w:t>
            </w:r>
          </w:p>
        </w:tc>
      </w:tr>
      <w:tr w:rsidR="00842B35" w:rsidRPr="00842B35" w:rsidTr="00842B35">
        <w:tc>
          <w:tcPr>
            <w:tcW w:w="4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050" w:type="dxa"/>
            <w:shd w:val="clear" w:color="auto" w:fill="auto"/>
          </w:tcPr>
          <w:p w:rsidR="000053ED" w:rsidRPr="00842B35" w:rsidRDefault="000053ED" w:rsidP="000053ED">
            <w:pPr>
              <w:spacing w:after="9" w:line="160" w:lineRule="auto"/>
              <w:rPr>
                <w:sz w:val="24"/>
                <w:szCs w:val="24"/>
              </w:rPr>
            </w:pPr>
          </w:p>
          <w:p w:rsidR="00842B35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b/>
                <w:i/>
                <w:sz w:val="24"/>
                <w:szCs w:val="24"/>
              </w:rPr>
              <w:t>Итого:</w:t>
            </w:r>
            <w:r w:rsidRPr="00842B35">
              <w:rPr>
                <w:sz w:val="24"/>
                <w:szCs w:val="24"/>
              </w:rPr>
              <w:t xml:space="preserve"> </w:t>
            </w:r>
          </w:p>
          <w:p w:rsidR="000053ED" w:rsidRPr="00842B35" w:rsidRDefault="00162A6E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842B35">
              <w:rPr>
                <w:b/>
                <w:i/>
                <w:sz w:val="24"/>
                <w:szCs w:val="24"/>
              </w:rPr>
              <w:t>648</w:t>
            </w:r>
            <w:r w:rsidR="000053ED" w:rsidRPr="00842B35">
              <w:rPr>
                <w:sz w:val="24"/>
                <w:szCs w:val="24"/>
              </w:rPr>
              <w:t xml:space="preserve"> </w:t>
            </w:r>
            <w:r w:rsidR="000053ED" w:rsidRPr="00842B35">
              <w:rPr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3218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682" w:type="dxa"/>
            <w:shd w:val="clear" w:color="auto" w:fill="auto"/>
          </w:tcPr>
          <w:p w:rsidR="000053ED" w:rsidRPr="00842B35" w:rsidRDefault="004029A4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</w:p>
        </w:tc>
        <w:tc>
          <w:tcPr>
            <w:tcW w:w="3003" w:type="dxa"/>
            <w:shd w:val="clear" w:color="auto" w:fill="auto"/>
          </w:tcPr>
          <w:p w:rsidR="000053ED" w:rsidRPr="00842B35" w:rsidRDefault="000053ED" w:rsidP="000053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4"/>
                <w:szCs w:val="24"/>
              </w:rPr>
            </w:pPr>
            <w:r w:rsidRPr="00083E2C">
              <w:rPr>
                <w:b/>
                <w:sz w:val="24"/>
                <w:szCs w:val="24"/>
              </w:rPr>
              <w:t>Зачет</w:t>
            </w:r>
            <w:r w:rsidR="00572A99" w:rsidRPr="00083E2C">
              <w:rPr>
                <w:b/>
                <w:sz w:val="24"/>
                <w:szCs w:val="24"/>
              </w:rPr>
              <w:t xml:space="preserve"> с оценкой</w:t>
            </w:r>
          </w:p>
        </w:tc>
      </w:tr>
    </w:tbl>
    <w:p w:rsidR="000053ED" w:rsidRPr="000053ED" w:rsidRDefault="000053ED" w:rsidP="000053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eastAsia="ru-RU"/>
        </w:rPr>
      </w:pPr>
    </w:p>
    <w:p w:rsidR="000053ED" w:rsidRPr="00842B35" w:rsidRDefault="000053ED" w:rsidP="000053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6.1. Содержание разделов (этапов) практики</w:t>
      </w:r>
    </w:p>
    <w:p w:rsidR="000053ED" w:rsidRPr="00842B35" w:rsidRDefault="000053ED" w:rsidP="000053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6.1.1. Организационно-подготовительный этап:</w:t>
      </w:r>
    </w:p>
    <w:p w:rsidR="000053ED" w:rsidRPr="00842B35" w:rsidRDefault="000053ED" w:rsidP="000053ED">
      <w:pPr>
        <w:widowControl w:val="0"/>
        <w:tabs>
          <w:tab w:val="left" w:pos="1915"/>
        </w:tabs>
        <w:spacing w:line="237" w:lineRule="auto"/>
        <w:ind w:right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Университете: установочное занятие (информация руководителя о целях и задачах </w:t>
      </w:r>
      <w:r w:rsidR="00DC66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практики, формах отчетной документации и др.);</w:t>
      </w:r>
    </w:p>
    <w:p w:rsidR="000053ED" w:rsidRPr="00842B35" w:rsidRDefault="000053ED" w:rsidP="000053ED">
      <w:pPr>
        <w:widowControl w:val="0"/>
        <w:tabs>
          <w:tab w:val="left" w:pos="1915"/>
        </w:tabs>
        <w:spacing w:line="238" w:lineRule="auto"/>
        <w:ind w:right="2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в организации, где проходит практика: знакомство с руководителем практики от организации, инструктаж по технике безопасности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(при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условии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проведения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практики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сторонней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организации)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53ED" w:rsidRPr="00842B35" w:rsidRDefault="000053ED" w:rsidP="000053ED">
      <w:pPr>
        <w:widowControl w:val="0"/>
        <w:spacing w:line="240" w:lineRule="auto"/>
        <w:ind w:right="27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6.1.2. Основной этап:</w:t>
      </w:r>
    </w:p>
    <w:p w:rsidR="000053ED" w:rsidRPr="00842B35" w:rsidRDefault="000053ED" w:rsidP="000053ED">
      <w:pPr>
        <w:widowControl w:val="0"/>
        <w:tabs>
          <w:tab w:val="left" w:pos="1915"/>
        </w:tabs>
        <w:spacing w:line="238" w:lineRule="auto"/>
        <w:ind w:right="26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Университете: обучающиеся решают поставленные перед ними руководителем практики практические задания, в том числе выполняя их на компьютерных тренажерах, или в виртуальной обучающей среде. Во время этого этапа обучающийся выполняет индивидуальное задание.</w:t>
      </w:r>
    </w:p>
    <w:p w:rsidR="000053ED" w:rsidRPr="00842B35" w:rsidRDefault="000053ED" w:rsidP="000053ED">
      <w:pPr>
        <w:widowControl w:val="0"/>
        <w:tabs>
          <w:tab w:val="left" w:pos="1915"/>
        </w:tabs>
        <w:spacing w:line="239" w:lineRule="auto"/>
        <w:ind w:right="26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организации, где проходит практика: обучающиеся знакомятся с основными направлениями работы организации, изучают специфику отрасли (региона), изучают учредительные документы, структуру управления организацией, изучают организацию основных бизнес-процессов организации. Во время этого этапа обучающийся выполняет индивидуальное задание (при условии проведения практики в сторонней организации).</w:t>
      </w:r>
    </w:p>
    <w:p w:rsidR="000053ED" w:rsidRPr="00842B35" w:rsidRDefault="000053ED" w:rsidP="000053ED">
      <w:pPr>
        <w:spacing w:after="16" w:line="1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3ED" w:rsidRPr="00842B35" w:rsidRDefault="000053ED" w:rsidP="000053ED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этого этапа обучающийся выполняет </w:t>
      </w:r>
      <w:r w:rsidRPr="00842B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общее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42B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индивидуальное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задание. </w:t>
      </w:r>
    </w:p>
    <w:p w:rsidR="000053ED" w:rsidRPr="00842B35" w:rsidRDefault="000053ED" w:rsidP="000053ED">
      <w:pPr>
        <w:widowControl w:val="0"/>
        <w:spacing w:line="240" w:lineRule="auto"/>
        <w:ind w:right="2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Общее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4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производственной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практике.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задание включает в себя знакомство с предприятием (организацией), его организационно-правовой формой, учредительными документами, а также определением роли и функций основных структурных подразделений. Желателен анализ основных экономических показателей, выявление их тенденций. В ходе общего задания было бы уместно охарактеризовать производственные и научные связи с другими организациями (предприятиями), определить их перспективы.</w:t>
      </w:r>
    </w:p>
    <w:p w:rsidR="000053ED" w:rsidRPr="00842B35" w:rsidRDefault="000053ED" w:rsidP="00F92419">
      <w:pPr>
        <w:widowControl w:val="0"/>
        <w:spacing w:after="0" w:line="240" w:lineRule="auto"/>
        <w:ind w:right="2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Индивидуальное задание по </w:t>
      </w:r>
      <w:r w:rsidR="00404FC5" w:rsidRPr="00404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производственной</w:t>
      </w: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практике (разрабатывается научным руководителем). 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характеристика и актуальность темы задания, структура работы, аннотация основных источников. 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Обучающийся должен дать оценку всех направлений деятельности организации, более подробно ознакомиться с теми ее сторонами, которые непосредственно связаны с его будущей специальностью, провести необходимые научные исследования по теме дипломной работы. </w:t>
      </w:r>
    </w:p>
    <w:p w:rsidR="000053ED" w:rsidRPr="00842B35" w:rsidRDefault="000053ED" w:rsidP="00F92419">
      <w:pPr>
        <w:widowControl w:val="0"/>
        <w:spacing w:after="0" w:line="240" w:lineRule="auto"/>
        <w:ind w:right="26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выполнения индивидуального задания обучающийся осуществляет сбор и предварительную обработку фактического статистического материала, необходимого для написания теоретической и практической части дипломной работы.</w:t>
      </w:r>
    </w:p>
    <w:p w:rsidR="000053ED" w:rsidRPr="00842B35" w:rsidRDefault="000053ED" w:rsidP="000053ED">
      <w:pPr>
        <w:widowControl w:val="0"/>
        <w:spacing w:line="240" w:lineRule="auto"/>
        <w:ind w:right="27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6.1.3. Отчетный этап:</w:t>
      </w:r>
    </w:p>
    <w:p w:rsidR="000053ED" w:rsidRPr="00842B35" w:rsidRDefault="000053ED" w:rsidP="000053ED">
      <w:pPr>
        <w:widowControl w:val="0"/>
        <w:tabs>
          <w:tab w:val="left" w:pos="4600"/>
        </w:tabs>
        <w:spacing w:line="239" w:lineRule="auto"/>
        <w:ind w:right="223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отчетном этапе обучающимися формируется отчет о практике, содержащий выводы по каждому пункту общего и индивидуального задания и его защиту. При написании отчета по практике обучающийся учитывает замечания руководителя практики и после их устранения окончательно оформляет отчет. Подготовленный отчет по практике представляется руководителю практики. Обучающийся проходит процедуру защиты отчета по практике, по результатам которой ему выставляется оценка по </w:t>
      </w:r>
      <w:r w:rsidR="00DC66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</w:t>
      </w:r>
      <w:r w:rsidRPr="00842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практике.</w:t>
      </w:r>
    </w:p>
    <w:p w:rsidR="00BA7587" w:rsidRDefault="00BA7587" w:rsidP="004F49CE">
      <w:pPr>
        <w:pStyle w:val="11"/>
        <w:shd w:val="clear" w:color="auto" w:fill="auto"/>
        <w:ind w:firstLine="709"/>
        <w:jc w:val="left"/>
      </w:pPr>
    </w:p>
    <w:p w:rsidR="000F7407" w:rsidRDefault="00E77552" w:rsidP="00BA7587">
      <w:pPr>
        <w:pStyle w:val="11"/>
        <w:numPr>
          <w:ilvl w:val="0"/>
          <w:numId w:val="7"/>
        </w:numPr>
        <w:shd w:val="clear" w:color="auto" w:fill="auto"/>
        <w:jc w:val="left"/>
      </w:pPr>
      <w:r w:rsidRPr="00E77552">
        <w:rPr>
          <w:b/>
        </w:rPr>
        <w:t>Формы отчетности по практике</w:t>
      </w:r>
    </w:p>
    <w:p w:rsidR="00E77552" w:rsidRPr="009D37C0" w:rsidRDefault="00E77552" w:rsidP="004F49C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практики студентом предоставляется отчет по практике в формате: </w:t>
      </w:r>
    </w:p>
    <w:p w:rsidR="00E77552" w:rsidRPr="009D37C0" w:rsidRDefault="00E77552" w:rsidP="004F49CE">
      <w:pPr>
        <w:tabs>
          <w:tab w:val="left" w:pos="72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отчет по практике, который</w:t>
      </w:r>
      <w:r w:rsidRPr="009D37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документом студента, отражающим, выполненную им работу во время практики, полученные им навыки и умения</w:t>
      </w:r>
      <w:r w:rsidR="0021591C">
        <w:rPr>
          <w:rFonts w:ascii="Times New Roman" w:eastAsia="Times New Roman" w:hAnsi="Times New Roman" w:cs="Times New Roman"/>
          <w:sz w:val="28"/>
          <w:szCs w:val="28"/>
          <w:lang w:eastAsia="ru-RU"/>
        </w:rPr>
        <w:t>, сформированные компетенции (Приложение 7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77552" w:rsidRPr="009D37C0" w:rsidRDefault="00E77552" w:rsidP="004F49C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дневник практики, в котором отражен алгоритм деятельности</w:t>
      </w:r>
      <w:r w:rsidR="00215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студента в период практики (Приложение 5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77552" w:rsidRPr="009D37C0" w:rsidRDefault="00E77552" w:rsidP="004F49C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отзыв на студента с места практики, который составлен руководителем практики</w:t>
      </w:r>
      <w:r w:rsidR="00215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предприятия (Приложение 6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77552" w:rsidRPr="009D37C0" w:rsidRDefault="00E77552" w:rsidP="004F49C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Подтверждение проведения инструктажа, который проходится в первый </w:t>
      </w:r>
      <w:r w:rsidR="0021591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практики (если это предусмотрено в организации)</w:t>
      </w:r>
      <w:r w:rsidRPr="009D37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7407" w:rsidRDefault="000F7407" w:rsidP="004F49CE">
      <w:pPr>
        <w:pStyle w:val="11"/>
        <w:shd w:val="clear" w:color="auto" w:fill="auto"/>
        <w:ind w:firstLine="709"/>
        <w:jc w:val="left"/>
      </w:pPr>
    </w:p>
    <w:p w:rsidR="00E06361" w:rsidRPr="00F103E8" w:rsidRDefault="00E06361" w:rsidP="00BA7587">
      <w:pPr>
        <w:pStyle w:val="2"/>
        <w:numPr>
          <w:ilvl w:val="0"/>
          <w:numId w:val="7"/>
        </w:numPr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103E8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 для проведения промежуточной аттестации по практике</w:t>
      </w:r>
    </w:p>
    <w:p w:rsidR="00063440" w:rsidRDefault="00063440" w:rsidP="004F49CE">
      <w:pPr>
        <w:pStyle w:val="11"/>
        <w:shd w:val="clear" w:color="auto" w:fill="auto"/>
        <w:ind w:firstLine="709"/>
        <w:jc w:val="left"/>
      </w:pPr>
    </w:p>
    <w:p w:rsidR="00BA7587" w:rsidRPr="00BA7587" w:rsidRDefault="00BA7587" w:rsidP="00BA7587">
      <w:pPr>
        <w:widowControl w:val="0"/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 w:rsidRPr="00BA7587">
        <w:rPr>
          <w:rFonts w:ascii="Times New Roman" w:eastAsia="Times New Roman" w:hAnsi="Times New Roman" w:cs="Times New Roman"/>
          <w:sz w:val="28"/>
          <w:szCs w:val="28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BA7587">
        <w:rPr>
          <w:rFonts w:ascii="Times New Roman" w:eastAsia="Times New Roman" w:hAnsi="Times New Roman" w:cs="Times New Roman"/>
          <w:szCs w:val="28"/>
        </w:rPr>
        <w:t>.</w:t>
      </w:r>
    </w:p>
    <w:p w:rsidR="00BA7587" w:rsidRDefault="00BA7587" w:rsidP="00BA7587">
      <w:pPr>
        <w:keepNext/>
        <w:keepLines/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7" w:name="_Toc25230972"/>
    </w:p>
    <w:p w:rsidR="00BA7587" w:rsidRDefault="00BA7587" w:rsidP="00BA7587">
      <w:pPr>
        <w:keepNext/>
        <w:keepLines/>
        <w:tabs>
          <w:tab w:val="left" w:pos="0"/>
          <w:tab w:val="left" w:pos="10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7587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каждой компетенции, формируемой в период прохождения практики</w:t>
      </w:r>
      <w:bookmarkEnd w:id="7"/>
    </w:p>
    <w:p w:rsidR="00B37B27" w:rsidRDefault="00B37B27" w:rsidP="00B37B27">
      <w:pPr>
        <w:widowControl w:val="0"/>
        <w:tabs>
          <w:tab w:val="left" w:pos="0"/>
          <w:tab w:val="left" w:pos="108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 w:rsidRPr="00B37B27">
        <w:rPr>
          <w:rFonts w:ascii="Times New Roman" w:eastAsia="Times New Roman" w:hAnsi="Times New Roman" w:cs="Times New Roman"/>
          <w:sz w:val="28"/>
          <w:szCs w:val="28"/>
        </w:rPr>
        <w:t>Перечень компетенций, формируемых в процессе прохождения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Pr="00B37B27">
        <w:rPr>
          <w:rFonts w:ascii="Times New Roman" w:eastAsia="Times New Roman" w:hAnsi="Times New Roman" w:cs="Times New Roman"/>
          <w:szCs w:val="28"/>
        </w:rPr>
        <w:t>.</w:t>
      </w:r>
    </w:p>
    <w:p w:rsidR="004550FB" w:rsidRDefault="004550FB" w:rsidP="004550FB">
      <w:pPr>
        <w:widowControl w:val="0"/>
        <w:tabs>
          <w:tab w:val="left" w:pos="0"/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4550FB" w:rsidRPr="004550FB" w:rsidTr="00587F8E">
        <w:tc>
          <w:tcPr>
            <w:tcW w:w="3398" w:type="dxa"/>
            <w:shd w:val="clear" w:color="auto" w:fill="auto"/>
          </w:tcPr>
          <w:p w:rsidR="004550FB" w:rsidRPr="004550FB" w:rsidRDefault="004550FB" w:rsidP="004550FB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50FB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3398" w:type="dxa"/>
            <w:shd w:val="clear" w:color="auto" w:fill="auto"/>
          </w:tcPr>
          <w:p w:rsidR="004550FB" w:rsidRPr="004550FB" w:rsidRDefault="004550FB" w:rsidP="004550FB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50FB">
              <w:rPr>
                <w:rFonts w:ascii="Times New Roman" w:hAnsi="Times New Roman" w:cs="Times New Roman"/>
                <w:b/>
              </w:rPr>
              <w:t>Индикаторы достижения компетенций</w:t>
            </w:r>
          </w:p>
        </w:tc>
        <w:tc>
          <w:tcPr>
            <w:tcW w:w="3399" w:type="dxa"/>
            <w:shd w:val="clear" w:color="auto" w:fill="auto"/>
          </w:tcPr>
          <w:p w:rsidR="004550FB" w:rsidRPr="004550FB" w:rsidRDefault="004550FB" w:rsidP="004550FB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50FB">
              <w:rPr>
                <w:rFonts w:ascii="Times New Roman" w:hAnsi="Times New Roman" w:cs="Times New Roman"/>
                <w:b/>
              </w:rPr>
              <w:t>Типовые (примерные) задания для каждого индикатора достижения компетенций</w:t>
            </w:r>
          </w:p>
        </w:tc>
      </w:tr>
      <w:tr w:rsidR="00837090" w:rsidRPr="004550FB" w:rsidTr="00587F8E">
        <w:tc>
          <w:tcPr>
            <w:tcW w:w="3398" w:type="dxa"/>
            <w:vMerge w:val="restart"/>
            <w:shd w:val="clear" w:color="auto" w:fill="auto"/>
          </w:tcPr>
          <w:p w:rsidR="00837090" w:rsidRPr="00356585" w:rsidRDefault="00837090" w:rsidP="00837090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(УК-1)</w:t>
            </w:r>
          </w:p>
          <w:p w:rsidR="00837090" w:rsidRPr="00356585" w:rsidRDefault="00837090" w:rsidP="00837090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837090" w:rsidRPr="00356585" w:rsidRDefault="00837090" w:rsidP="00837090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56585">
              <w:rPr>
                <w:rFonts w:ascii="Times New Roman" w:hAnsi="Times New Roman" w:cs="Times New Roman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399" w:type="dxa"/>
            <w:shd w:val="clear" w:color="auto" w:fill="auto"/>
          </w:tcPr>
          <w:p w:rsidR="00837090" w:rsidRPr="007013AA" w:rsidRDefault="00837090" w:rsidP="00837090">
            <w:pPr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37090" w:rsidRDefault="00837090" w:rsidP="0083709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В дневнике практики описать способы сбора информации, использованные в рамках практики и подходы к систематизации полученных данных.</w:t>
            </w:r>
          </w:p>
        </w:tc>
      </w:tr>
      <w:tr w:rsidR="00837090" w:rsidRPr="004550FB" w:rsidTr="00587F8E">
        <w:tc>
          <w:tcPr>
            <w:tcW w:w="3398" w:type="dxa"/>
            <w:vMerge/>
            <w:shd w:val="clear" w:color="auto" w:fill="auto"/>
          </w:tcPr>
          <w:p w:rsidR="00837090" w:rsidRPr="004550FB" w:rsidRDefault="00837090" w:rsidP="008370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837090" w:rsidRPr="00356585" w:rsidRDefault="00837090" w:rsidP="00837090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399" w:type="dxa"/>
            <w:shd w:val="clear" w:color="auto" w:fill="auto"/>
          </w:tcPr>
          <w:p w:rsidR="00837090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D7DC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37090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Вносить в дневник практики этапы выполняемых заданий, отразить факторы, влияющие на собственную эффективность. Указать приобретенные или усовершенствованные умения.</w:t>
            </w:r>
          </w:p>
        </w:tc>
      </w:tr>
      <w:tr w:rsidR="00837090" w:rsidRPr="004550FB" w:rsidTr="00587F8E">
        <w:tc>
          <w:tcPr>
            <w:tcW w:w="3398" w:type="dxa"/>
            <w:vMerge/>
            <w:shd w:val="clear" w:color="auto" w:fill="auto"/>
          </w:tcPr>
          <w:p w:rsidR="00837090" w:rsidRPr="004550FB" w:rsidRDefault="00837090" w:rsidP="008370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837090" w:rsidRPr="00356585" w:rsidRDefault="00837090" w:rsidP="00837090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399" w:type="dxa"/>
            <w:shd w:val="clear" w:color="auto" w:fill="auto"/>
          </w:tcPr>
          <w:p w:rsidR="00837090" w:rsidRPr="007013AA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  <w:p w:rsidR="00837090" w:rsidRDefault="00837090" w:rsidP="00837090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t>Используя российские и зарубежные источники, выделить основные понятия и подходы, которые необходимы для осуществления деятельности / выполнения задач практики.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Сформулировать собственную классификацию использованных подходов.</w:t>
            </w:r>
          </w:p>
        </w:tc>
      </w:tr>
      <w:tr w:rsidR="00837090" w:rsidRPr="004550FB" w:rsidTr="00587F8E">
        <w:tc>
          <w:tcPr>
            <w:tcW w:w="3398" w:type="dxa"/>
            <w:vMerge/>
            <w:shd w:val="clear" w:color="auto" w:fill="auto"/>
          </w:tcPr>
          <w:p w:rsidR="00837090" w:rsidRPr="004550FB" w:rsidRDefault="00837090" w:rsidP="008370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837090" w:rsidRPr="00356585" w:rsidRDefault="00837090" w:rsidP="00837090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399" w:type="dxa"/>
            <w:shd w:val="clear" w:color="auto" w:fill="auto"/>
          </w:tcPr>
          <w:p w:rsidR="00837090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AD7DCA">
              <w:rPr>
                <w:rFonts w:ascii="Times New Roman" w:eastAsia="Times New Roman" w:hAnsi="Times New Roman" w:cs="Times New Roman"/>
                <w:lang w:eastAsia="en-US"/>
              </w:rPr>
              <w:t>Задание 1</w:t>
            </w:r>
          </w:p>
          <w:p w:rsidR="00837090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В рамках отчета по практике выразить свое мнение об эффективности осуществленной деятельности и представить оценку руководителя.</w:t>
            </w:r>
          </w:p>
        </w:tc>
      </w:tr>
      <w:tr w:rsidR="00837090" w:rsidRPr="004550FB" w:rsidTr="00587F8E">
        <w:tc>
          <w:tcPr>
            <w:tcW w:w="3398" w:type="dxa"/>
            <w:vMerge/>
            <w:shd w:val="clear" w:color="auto" w:fill="auto"/>
          </w:tcPr>
          <w:p w:rsidR="00837090" w:rsidRPr="004550FB" w:rsidRDefault="00837090" w:rsidP="00837090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837090" w:rsidRPr="00356585" w:rsidRDefault="00837090" w:rsidP="00837090">
            <w:pPr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 xml:space="preserve">5. Аргументированно и </w:t>
            </w:r>
            <w:r w:rsidRPr="00356585">
              <w:rPr>
                <w:rFonts w:ascii="Times New Roman" w:hAnsi="Times New Roman" w:cs="Times New Roman"/>
              </w:rPr>
              <w:lastRenderedPageBreak/>
              <w:t>логично представляет свою точку зрения посредством и на основе системного описания.</w:t>
            </w:r>
          </w:p>
        </w:tc>
        <w:tc>
          <w:tcPr>
            <w:tcW w:w="3399" w:type="dxa"/>
            <w:shd w:val="clear" w:color="auto" w:fill="auto"/>
          </w:tcPr>
          <w:p w:rsidR="00837090" w:rsidRPr="007013AA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Задание 1</w:t>
            </w:r>
          </w:p>
          <w:p w:rsidR="00837090" w:rsidRDefault="00837090" w:rsidP="00837090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7013AA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Написать отчет по практике, четко формулируя цель, задачи, пути их выполнения и представить анализ сильных и слабых сторон своей деятельности в рамках практики.</w:t>
            </w:r>
          </w:p>
        </w:tc>
      </w:tr>
      <w:tr w:rsidR="00DF2322" w:rsidRPr="004550FB" w:rsidTr="00587F8E">
        <w:tc>
          <w:tcPr>
            <w:tcW w:w="3398" w:type="dxa"/>
            <w:vMerge w:val="restart"/>
            <w:shd w:val="clear" w:color="auto" w:fill="auto"/>
          </w:tcPr>
          <w:p w:rsidR="00DF2322" w:rsidRPr="00356585" w:rsidRDefault="00DF2322" w:rsidP="00DF232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lastRenderedPageBreak/>
              <w:t>Способен определять круг задач в рамках поставленной цели и выбирать оптимальные способы их решения, исходя из действующих правовых норм и имеющихся ресурсов и ограничений (УК-2)</w:t>
            </w: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  <w:color w:val="000000"/>
              </w:rPr>
              <w:t xml:space="preserve">1. 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</w:tc>
        <w:tc>
          <w:tcPr>
            <w:tcW w:w="3399" w:type="dxa"/>
            <w:shd w:val="clear" w:color="auto" w:fill="auto"/>
          </w:tcPr>
          <w:p w:rsidR="002327CB" w:rsidRPr="002327C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Задание 1</w:t>
            </w:r>
          </w:p>
          <w:p w:rsidR="002327CB" w:rsidRPr="002327C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В дневнике практики на первом этапе сформулировать четкие задачи в рамках своих обязанностей.</w:t>
            </w:r>
          </w:p>
          <w:p w:rsidR="00DF2322" w:rsidRPr="004550FB" w:rsidRDefault="00DF2322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</w:p>
        </w:tc>
      </w:tr>
      <w:tr w:rsidR="00DF2322" w:rsidRPr="004550FB" w:rsidTr="00587F8E"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56585">
              <w:rPr>
                <w:rFonts w:ascii="Times New Roman" w:hAnsi="Times New Roman" w:cs="Times New Roman"/>
                <w:color w:val="000000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399" w:type="dxa"/>
            <w:shd w:val="clear" w:color="auto" w:fill="auto"/>
          </w:tcPr>
          <w:p w:rsidR="002327CB" w:rsidRPr="002327C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 xml:space="preserve">Задание 1 </w:t>
            </w:r>
          </w:p>
          <w:p w:rsidR="00DF2322" w:rsidRPr="004550F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Подробно описывать новые задачи, которые появляются в процессе прохождения практики, учитывая доступные ресурсы и оценивая выполнимость данных задач.</w:t>
            </w:r>
          </w:p>
        </w:tc>
      </w:tr>
      <w:tr w:rsidR="00DF2322" w:rsidRPr="004550FB" w:rsidTr="00587F8E">
        <w:tc>
          <w:tcPr>
            <w:tcW w:w="3398" w:type="dxa"/>
            <w:vMerge w:val="restart"/>
            <w:shd w:val="clear" w:color="auto" w:fill="auto"/>
          </w:tcPr>
          <w:p w:rsidR="00DF2322" w:rsidRPr="00356585" w:rsidRDefault="00DF2322" w:rsidP="00DF232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Способен осуществлять социальное взаимодействие и реализовывать свою роль в команде (УК-3)</w:t>
            </w: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  <w:color w:val="000000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</w:tc>
        <w:tc>
          <w:tcPr>
            <w:tcW w:w="3399" w:type="dxa"/>
            <w:shd w:val="clear" w:color="auto" w:fill="auto"/>
          </w:tcPr>
          <w:p w:rsidR="002327CB" w:rsidRPr="002327CB" w:rsidRDefault="002327CB" w:rsidP="002327CB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2327CB" w:rsidP="002327CB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Определить 1-2 задачи, которые необходимо выполнить в команде. Найти пути решения и реализовать наиболее эффективное в рамках совместной деятельности.</w:t>
            </w:r>
          </w:p>
        </w:tc>
      </w:tr>
      <w:tr w:rsidR="00DF2322" w:rsidRPr="004550FB" w:rsidTr="00587F8E"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56585">
              <w:rPr>
                <w:rFonts w:ascii="Times New Roman" w:hAnsi="Times New Roman" w:cs="Times New Roman"/>
                <w:color w:val="000000"/>
              </w:rPr>
              <w:t xml:space="preserve">2.Соблюдает этические нормы в межличностном профессиональном общении. </w:t>
            </w:r>
          </w:p>
        </w:tc>
        <w:tc>
          <w:tcPr>
            <w:tcW w:w="3399" w:type="dxa"/>
            <w:shd w:val="clear" w:color="auto" w:fill="auto"/>
          </w:tcPr>
          <w:p w:rsidR="002327CB" w:rsidRPr="002327C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2327CB" w:rsidP="002327CB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327CB">
              <w:rPr>
                <w:rFonts w:ascii="Times New Roman" w:hAnsi="Times New Roman" w:cs="Times New Roman"/>
              </w:rPr>
              <w:t>Отразить в дневнике аспекты социального взаимодействия во время прохождения практики, которое привело к улучшению качества выполняемой деятельности.</w:t>
            </w:r>
          </w:p>
        </w:tc>
      </w:tr>
      <w:tr w:rsidR="00DF2322" w:rsidRPr="004550FB" w:rsidTr="00587F8E"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56585">
              <w:rPr>
                <w:rFonts w:ascii="Times New Roman" w:hAnsi="Times New Roman" w:cs="Times New Roman"/>
                <w:color w:val="000000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399" w:type="dxa"/>
            <w:shd w:val="clear" w:color="auto" w:fill="auto"/>
          </w:tcPr>
          <w:p w:rsidR="000A4B09" w:rsidRPr="00356585" w:rsidRDefault="000A4B09" w:rsidP="000A4B09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0A4B09" w:rsidP="000A4B0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определить 1-2 задачи, которые необходимо выполнить в команде. Найти пути решения и реализовать наиболее эффективное в рамках совместной деятельности.</w:t>
            </w:r>
          </w:p>
        </w:tc>
      </w:tr>
      <w:tr w:rsidR="00DF2322" w:rsidRPr="004550FB" w:rsidTr="00587F8E">
        <w:tc>
          <w:tcPr>
            <w:tcW w:w="3398" w:type="dxa"/>
            <w:vMerge w:val="restart"/>
            <w:shd w:val="clear" w:color="auto" w:fill="auto"/>
          </w:tcPr>
          <w:p w:rsidR="00DF2322" w:rsidRPr="00356585" w:rsidRDefault="00DF2322" w:rsidP="00DF232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 xml:space="preserve">Способен применять в практической деятельности знание психолого-педагогических основ и методики обучения </w:t>
            </w:r>
            <w:r w:rsidRPr="00356585">
              <w:rPr>
                <w:rFonts w:ascii="Times New Roman" w:hAnsi="Times New Roman" w:cs="Times New Roman"/>
              </w:rPr>
              <w:lastRenderedPageBreak/>
              <w:t>иностранным языкам и культурам (ОПК-2)</w:t>
            </w: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rPr>
                <w:rFonts w:ascii="Times New Roman" w:hAnsi="Times New Roman" w:cs="Times New Roman"/>
                <w:iCs/>
                <w:highlight w:val="yellow"/>
              </w:rPr>
            </w:pPr>
            <w:r w:rsidRPr="00356585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356585">
              <w:rPr>
                <w:rFonts w:ascii="Times New Roman" w:eastAsia="Times New Roman" w:hAnsi="Times New Roman" w:cs="Times New Roman"/>
              </w:rPr>
              <w:t xml:space="preserve">Применяет коммуникативный, деятельностный, когнитивный и социокультурный подходы при обучении иностранным </w:t>
            </w:r>
            <w:r w:rsidRPr="00356585">
              <w:rPr>
                <w:rFonts w:ascii="Times New Roman" w:eastAsia="Times New Roman" w:hAnsi="Times New Roman" w:cs="Times New Roman"/>
              </w:rPr>
              <w:lastRenderedPageBreak/>
              <w:t xml:space="preserve">языкам и культурам. </w:t>
            </w:r>
          </w:p>
        </w:tc>
        <w:tc>
          <w:tcPr>
            <w:tcW w:w="3399" w:type="dxa"/>
            <w:shd w:val="clear" w:color="auto" w:fill="auto"/>
          </w:tcPr>
          <w:p w:rsidR="00402565" w:rsidRPr="00356585" w:rsidRDefault="00290985" w:rsidP="004025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Задание 1</w:t>
            </w:r>
          </w:p>
          <w:p w:rsidR="00DF2322" w:rsidRPr="004550FB" w:rsidRDefault="00402565" w:rsidP="00B653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 xml:space="preserve">Отразить в дневнике практики наблюдение о психологии поведения учащихся при использовании определенной </w:t>
            </w:r>
            <w:r w:rsidRPr="00356585">
              <w:rPr>
                <w:rFonts w:ascii="Times New Roman" w:hAnsi="Times New Roman" w:cs="Times New Roman"/>
              </w:rPr>
              <w:lastRenderedPageBreak/>
              <w:t>методики обучения иностранным языкам и культурам.</w:t>
            </w:r>
          </w:p>
        </w:tc>
      </w:tr>
      <w:tr w:rsidR="00DF2322" w:rsidRPr="004550FB" w:rsidTr="00587F8E"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jc w:val="both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2. Использует эффективные образовательные технологии и приемы обучения для формирования способности к межкультурной коммуникации.</w:t>
            </w:r>
          </w:p>
        </w:tc>
        <w:tc>
          <w:tcPr>
            <w:tcW w:w="3399" w:type="dxa"/>
            <w:shd w:val="clear" w:color="auto" w:fill="auto"/>
          </w:tcPr>
          <w:p w:rsidR="007814C2" w:rsidRPr="00356585" w:rsidRDefault="007814C2" w:rsidP="007814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7814C2" w:rsidP="007814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Указать в дневнике используемые образовательные технологии и приемы обучения для формирования способности к межкультурной коммуникации. Дать оценку эффективности данных технологий и приемов.</w:t>
            </w:r>
          </w:p>
        </w:tc>
      </w:tr>
      <w:tr w:rsidR="00DF2322" w:rsidRPr="004550FB" w:rsidTr="00587F8E">
        <w:tc>
          <w:tcPr>
            <w:tcW w:w="3398" w:type="dxa"/>
            <w:vMerge w:val="restart"/>
            <w:shd w:val="clear" w:color="auto" w:fill="auto"/>
          </w:tcPr>
          <w:p w:rsidR="00DF2322" w:rsidRPr="00356585" w:rsidRDefault="00DF2322" w:rsidP="00DF232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заведениях дошкольного, начального общего, основного и среднего общего образования, среднего профессионального образования, дополнительного образования (ПКП-1)</w:t>
            </w: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rPr>
                <w:rFonts w:ascii="Times New Roman" w:hAnsi="Times New Roman" w:cs="Times New Roman"/>
                <w:highlight w:val="yellow"/>
              </w:rPr>
            </w:pPr>
            <w:r w:rsidRPr="00356585">
              <w:rPr>
                <w:rFonts w:ascii="Times New Roman" w:eastAsia="Times New Roman" w:hAnsi="Times New Roman" w:cs="Times New Roman"/>
              </w:rPr>
              <w:t xml:space="preserve">1. </w:t>
            </w:r>
            <w:r w:rsidRPr="00356585">
              <w:rPr>
                <w:rFonts w:ascii="Times New Roman" w:hAnsi="Times New Roman" w:cs="Times New Roman"/>
              </w:rPr>
              <w:t xml:space="preserve">Использует эффективные приемы организации процесса изучения иностранного языка и культуры в рамках современных образовательных технологий, обеспечивающих качество образовательных результатов. </w:t>
            </w:r>
          </w:p>
        </w:tc>
        <w:tc>
          <w:tcPr>
            <w:tcW w:w="3399" w:type="dxa"/>
            <w:shd w:val="clear" w:color="auto" w:fill="auto"/>
          </w:tcPr>
          <w:p w:rsidR="00402565" w:rsidRPr="00356585" w:rsidRDefault="0076028E" w:rsidP="004025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402565" w:rsidP="00760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Проанализировать образовательную программу, используемую во время практики, на предмет её полноценности и соответствию реальным задачам.</w:t>
            </w:r>
          </w:p>
        </w:tc>
      </w:tr>
      <w:tr w:rsidR="00DF2322" w:rsidRPr="004550FB" w:rsidTr="00587F8E"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rPr>
                <w:rFonts w:ascii="Times New Roman" w:eastAsia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 xml:space="preserve">2. Определяет эффективность отечественных и зарубежных учебников, учебных пособий и других дидактических материалов по иностранному языку для разных уровней, этапов и целей обучения. </w:t>
            </w:r>
          </w:p>
        </w:tc>
        <w:tc>
          <w:tcPr>
            <w:tcW w:w="3399" w:type="dxa"/>
            <w:shd w:val="clear" w:color="auto" w:fill="auto"/>
          </w:tcPr>
          <w:p w:rsidR="00290985" w:rsidRPr="00356585" w:rsidRDefault="0076028E" w:rsidP="002909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290985" w:rsidP="00290985">
            <w:pPr>
              <w:spacing w:before="4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В отчете по практике обосновать выбор отечественных и зарубежных учебников, учебных пособий и других дидактических материалов, использованных в рамках практики.</w:t>
            </w:r>
          </w:p>
        </w:tc>
      </w:tr>
      <w:tr w:rsidR="00DF2322" w:rsidRPr="00356585" w:rsidTr="00587F8E">
        <w:trPr>
          <w:trHeight w:val="982"/>
        </w:trPr>
        <w:tc>
          <w:tcPr>
            <w:tcW w:w="3398" w:type="dxa"/>
            <w:vMerge/>
            <w:shd w:val="clear" w:color="auto" w:fill="auto"/>
          </w:tcPr>
          <w:p w:rsidR="00DF2322" w:rsidRPr="004550FB" w:rsidRDefault="00DF2322" w:rsidP="00DF2322">
            <w:pPr>
              <w:tabs>
                <w:tab w:val="left" w:pos="0"/>
                <w:tab w:val="left" w:pos="108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8" w:type="dxa"/>
            <w:shd w:val="clear" w:color="auto" w:fill="auto"/>
          </w:tcPr>
          <w:p w:rsidR="00DF2322" w:rsidRPr="00356585" w:rsidRDefault="00DF2322" w:rsidP="00DF2322">
            <w:pPr>
              <w:pStyle w:val="af9"/>
              <w:spacing w:after="0" w:line="100" w:lineRule="atLeast"/>
              <w:rPr>
                <w:rFonts w:ascii="Times New Roman" w:eastAsia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3. Осуществляет оценку сформированности способности к межкультурной коммуникации, основных стратегий и умений в области владения иностранным языком.</w:t>
            </w:r>
          </w:p>
        </w:tc>
        <w:tc>
          <w:tcPr>
            <w:tcW w:w="3399" w:type="dxa"/>
            <w:shd w:val="clear" w:color="auto" w:fill="auto"/>
          </w:tcPr>
          <w:p w:rsidR="0076028E" w:rsidRPr="0076028E" w:rsidRDefault="0076028E" w:rsidP="0076028E">
            <w:pPr>
              <w:spacing w:before="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DF2322" w:rsidRPr="004550FB" w:rsidRDefault="0076028E" w:rsidP="0076028E">
            <w:pPr>
              <w:spacing w:before="40"/>
              <w:rPr>
                <w:rFonts w:ascii="Times New Roman" w:hAnsi="Times New Roman" w:cs="Times New Roman"/>
              </w:rPr>
            </w:pPr>
            <w:r w:rsidRPr="0076028E">
              <w:rPr>
                <w:rFonts w:ascii="Times New Roman" w:hAnsi="Times New Roman" w:cs="Times New Roman"/>
              </w:rPr>
              <w:t>Сформулировать и подробно описать систему критериев, показателей и уровней оценки сформированности основных коммуникативных навыков и умений в области владения иностранным языком. Проанализировать объективность данной системы по результатам практики.</w:t>
            </w:r>
          </w:p>
        </w:tc>
      </w:tr>
      <w:tr w:rsidR="00784BC9" w:rsidRPr="004550FB" w:rsidTr="00587F8E">
        <w:trPr>
          <w:trHeight w:val="840"/>
        </w:trPr>
        <w:tc>
          <w:tcPr>
            <w:tcW w:w="3398" w:type="dxa"/>
            <w:vMerge w:val="restart"/>
            <w:shd w:val="clear" w:color="auto" w:fill="auto"/>
          </w:tcPr>
          <w:p w:rsidR="00784BC9" w:rsidRPr="00356585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Способен самостоятельно определять исследовательские задачи, нацеленные на решение фундаментальных проблем в области лингвистики (ПКП-4)</w:t>
            </w: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84BC9">
            <w:pPr>
              <w:pStyle w:val="af9"/>
              <w:rPr>
                <w:rFonts w:ascii="Times New Roman" w:hAnsi="Times New Roman" w:cs="Times New Roman"/>
                <w:highlight w:val="yellow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 xml:space="preserve">1. Демонстрирует уверенное знание основных теоретических положений частных лингвистических дисциплин. </w:t>
            </w:r>
          </w:p>
        </w:tc>
        <w:tc>
          <w:tcPr>
            <w:tcW w:w="3399" w:type="dxa"/>
            <w:shd w:val="clear" w:color="auto" w:fill="auto"/>
          </w:tcPr>
          <w:p w:rsidR="0076028E" w:rsidRPr="00356585" w:rsidRDefault="0076028E" w:rsidP="00760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784BC9" w:rsidRPr="004550FB" w:rsidRDefault="0076028E" w:rsidP="00760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В дневнике практики отразить использованные творческие подходы к применению базовых лингвистических знаний.</w:t>
            </w:r>
          </w:p>
        </w:tc>
      </w:tr>
      <w:tr w:rsidR="00784BC9" w:rsidRPr="004550FB" w:rsidTr="00587F8E">
        <w:trPr>
          <w:trHeight w:val="1254"/>
        </w:trPr>
        <w:tc>
          <w:tcPr>
            <w:tcW w:w="3398" w:type="dxa"/>
            <w:vMerge/>
            <w:shd w:val="clear" w:color="auto" w:fill="auto"/>
          </w:tcPr>
          <w:p w:rsidR="00784BC9" w:rsidRPr="004550FB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3118A">
            <w:pPr>
              <w:pStyle w:val="af9"/>
              <w:rPr>
                <w:rFonts w:ascii="Times New Roman" w:hAnsi="Times New Roman" w:cs="Times New Roman"/>
                <w:color w:val="000000" w:themeColor="text1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>2. Анализирует результаты научных исследований и применя</w:t>
            </w:r>
            <w:r w:rsidR="0073118A">
              <w:rPr>
                <w:rFonts w:ascii="Times New Roman" w:hAnsi="Times New Roman" w:cs="Times New Roman"/>
                <w:color w:val="000000" w:themeColor="text1"/>
              </w:rPr>
              <w:t>ет</w:t>
            </w:r>
            <w:r w:rsidRPr="00356585">
              <w:rPr>
                <w:rFonts w:ascii="Times New Roman" w:hAnsi="Times New Roman" w:cs="Times New Roman"/>
                <w:color w:val="000000" w:themeColor="text1"/>
              </w:rPr>
              <w:t xml:space="preserve"> их при решении исследовательских задач в области изучаемых </w:t>
            </w:r>
            <w:r w:rsidRPr="00356585">
              <w:rPr>
                <w:rFonts w:ascii="Times New Roman" w:hAnsi="Times New Roman" w:cs="Times New Roman"/>
                <w:color w:val="000000" w:themeColor="text1"/>
              </w:rPr>
              <w:lastRenderedPageBreak/>
              <w:t>дисциплин.</w:t>
            </w:r>
          </w:p>
        </w:tc>
        <w:tc>
          <w:tcPr>
            <w:tcW w:w="3399" w:type="dxa"/>
            <w:shd w:val="clear" w:color="auto" w:fill="auto"/>
          </w:tcPr>
          <w:p w:rsidR="00784BC9" w:rsidRDefault="00587F8E" w:rsidP="00760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Задание 1</w:t>
            </w:r>
          </w:p>
          <w:p w:rsidR="00587F8E" w:rsidRPr="004550FB" w:rsidRDefault="00587F8E" w:rsidP="00760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Отразить в дневнике практики результаты последних исследований в изучаемой области и зафиксировать, как </w:t>
            </w:r>
            <w:r>
              <w:rPr>
                <w:rFonts w:ascii="Times New Roman" w:hAnsi="Times New Roman" w:cs="Times New Roman"/>
              </w:rPr>
              <w:lastRenderedPageBreak/>
              <w:t>они проявились на практике.</w:t>
            </w:r>
          </w:p>
        </w:tc>
      </w:tr>
      <w:tr w:rsidR="00784BC9" w:rsidRPr="004550FB" w:rsidTr="00587F8E">
        <w:tc>
          <w:tcPr>
            <w:tcW w:w="3398" w:type="dxa"/>
            <w:vMerge/>
            <w:shd w:val="clear" w:color="auto" w:fill="auto"/>
          </w:tcPr>
          <w:p w:rsidR="00784BC9" w:rsidRPr="004550FB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  <w:color w:val="22272F"/>
              </w:rPr>
            </w:pP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84BC9">
            <w:pPr>
              <w:pStyle w:val="af9"/>
              <w:spacing w:after="0" w:line="10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>3. Выражает готовность к исследованию новейших тенденций в области изучаемых дисциплин,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лингвистики.</w:t>
            </w:r>
          </w:p>
        </w:tc>
        <w:tc>
          <w:tcPr>
            <w:tcW w:w="3399" w:type="dxa"/>
            <w:shd w:val="clear" w:color="auto" w:fill="auto"/>
          </w:tcPr>
          <w:p w:rsidR="00290985" w:rsidRPr="00290985" w:rsidRDefault="00587F8E" w:rsidP="00290985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784BC9" w:rsidRPr="004550FB" w:rsidRDefault="00290985" w:rsidP="00587F8E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290985">
              <w:rPr>
                <w:rFonts w:ascii="Times New Roman" w:hAnsi="Times New Roman" w:cs="Times New Roman"/>
              </w:rPr>
              <w:t xml:space="preserve">Использовать аспекты разных подходов к преподаванию иностранных языков и выявить наиболее подходящий для определенной аудитории. </w:t>
            </w:r>
            <w:r w:rsidR="00587F8E">
              <w:rPr>
                <w:rFonts w:ascii="Times New Roman" w:hAnsi="Times New Roman" w:cs="Times New Roman"/>
              </w:rPr>
              <w:t>В отчете проанализировать практическую эффективность подходов.</w:t>
            </w:r>
          </w:p>
        </w:tc>
      </w:tr>
      <w:tr w:rsidR="00784BC9" w:rsidRPr="004550FB" w:rsidTr="00587F8E">
        <w:tc>
          <w:tcPr>
            <w:tcW w:w="3398" w:type="dxa"/>
            <w:vMerge w:val="restart"/>
            <w:shd w:val="clear" w:color="auto" w:fill="auto"/>
          </w:tcPr>
          <w:p w:rsidR="00784BC9" w:rsidRPr="00356585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356585">
              <w:rPr>
                <w:rFonts w:ascii="Times New Roman" w:hAnsi="Times New Roman" w:cs="Times New Roman"/>
              </w:rPr>
              <w:t>Способен творчески применять базовые лингвистические знания (ПКП-5)</w:t>
            </w: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84BC9">
            <w:pPr>
              <w:pStyle w:val="af9"/>
              <w:rPr>
                <w:rFonts w:ascii="Times New Roman" w:hAnsi="Times New Roman" w:cs="Times New Roman"/>
                <w:highlight w:val="yellow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>1. Демонстрирует знание базовых концепций лингвистики и межкультурной коммуникации.</w:t>
            </w:r>
          </w:p>
        </w:tc>
        <w:tc>
          <w:tcPr>
            <w:tcW w:w="3399" w:type="dxa"/>
            <w:shd w:val="clear" w:color="auto" w:fill="auto"/>
          </w:tcPr>
          <w:p w:rsidR="00402565" w:rsidRPr="00356585" w:rsidRDefault="00F41182" w:rsidP="004025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784BC9" w:rsidRPr="004550FB" w:rsidRDefault="00402565" w:rsidP="004025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6585">
              <w:rPr>
                <w:rFonts w:ascii="Times New Roman" w:hAnsi="Times New Roman" w:cs="Times New Roman"/>
              </w:rPr>
              <w:t>Проверить на практике базовые концепции лингвистики и межкультурной коммуникации в рамках переводческой деятельности. Оценить актуальность выбранных концепций.</w:t>
            </w:r>
          </w:p>
        </w:tc>
      </w:tr>
      <w:tr w:rsidR="00784BC9" w:rsidRPr="004550FB" w:rsidTr="00587F8E">
        <w:tc>
          <w:tcPr>
            <w:tcW w:w="3398" w:type="dxa"/>
            <w:vMerge/>
            <w:shd w:val="clear" w:color="auto" w:fill="auto"/>
          </w:tcPr>
          <w:p w:rsidR="00784BC9" w:rsidRPr="004550FB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84BC9">
            <w:pPr>
              <w:pStyle w:val="af9"/>
              <w:rPr>
                <w:rFonts w:ascii="Times New Roman" w:hAnsi="Times New Roman" w:cs="Times New Roman"/>
                <w:color w:val="000000" w:themeColor="text1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>2. Ставит цели и задачи констатирующего этапа эксперимента для самостоятельного решения.</w:t>
            </w:r>
          </w:p>
        </w:tc>
        <w:tc>
          <w:tcPr>
            <w:tcW w:w="3399" w:type="dxa"/>
            <w:shd w:val="clear" w:color="auto" w:fill="auto"/>
          </w:tcPr>
          <w:p w:rsidR="00055876" w:rsidRPr="00055876" w:rsidRDefault="00055876" w:rsidP="000558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784BC9" w:rsidRPr="004550FB" w:rsidRDefault="00055876" w:rsidP="000558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5876">
              <w:rPr>
                <w:rFonts w:ascii="Times New Roman" w:hAnsi="Times New Roman" w:cs="Times New Roman"/>
              </w:rPr>
              <w:t>В дневнике практики отразить использованные творческие подходы к применению базовых лингвистических знаний.</w:t>
            </w:r>
          </w:p>
        </w:tc>
      </w:tr>
      <w:tr w:rsidR="00784BC9" w:rsidRPr="004550FB" w:rsidTr="00587F8E">
        <w:tc>
          <w:tcPr>
            <w:tcW w:w="3398" w:type="dxa"/>
            <w:vMerge/>
            <w:shd w:val="clear" w:color="auto" w:fill="auto"/>
          </w:tcPr>
          <w:p w:rsidR="00784BC9" w:rsidRPr="004550FB" w:rsidRDefault="00784BC9" w:rsidP="00784BC9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8" w:type="dxa"/>
            <w:shd w:val="clear" w:color="auto" w:fill="auto"/>
          </w:tcPr>
          <w:p w:rsidR="00784BC9" w:rsidRPr="00356585" w:rsidRDefault="00784BC9" w:rsidP="00784BC9">
            <w:pPr>
              <w:pStyle w:val="af9"/>
              <w:spacing w:after="0" w:line="100" w:lineRule="atLeast"/>
              <w:rPr>
                <w:rFonts w:ascii="Times New Roman" w:hAnsi="Times New Roman" w:cs="Times New Roman"/>
                <w:color w:val="000000" w:themeColor="text1"/>
              </w:rPr>
            </w:pPr>
            <w:r w:rsidRPr="00356585">
              <w:rPr>
                <w:rFonts w:ascii="Times New Roman" w:hAnsi="Times New Roman" w:cs="Times New Roman"/>
                <w:color w:val="000000" w:themeColor="text1"/>
              </w:rPr>
              <w:t xml:space="preserve">3. Успешно реализует креативные решения поставленных задач в условиях поликультурной образовательной среды.    </w:t>
            </w:r>
          </w:p>
        </w:tc>
        <w:tc>
          <w:tcPr>
            <w:tcW w:w="3399" w:type="dxa"/>
            <w:shd w:val="clear" w:color="auto" w:fill="auto"/>
          </w:tcPr>
          <w:p w:rsidR="00F41182" w:rsidRPr="00F41182" w:rsidRDefault="00055876" w:rsidP="00F4118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</w:t>
            </w:r>
          </w:p>
          <w:p w:rsidR="00784BC9" w:rsidRPr="004550FB" w:rsidRDefault="00F41182" w:rsidP="00F41182">
            <w:pPr>
              <w:tabs>
                <w:tab w:val="left" w:pos="0"/>
                <w:tab w:val="left" w:pos="1080"/>
              </w:tabs>
              <w:rPr>
                <w:rFonts w:ascii="Times New Roman" w:hAnsi="Times New Roman" w:cs="Times New Roman"/>
              </w:rPr>
            </w:pPr>
            <w:r w:rsidRPr="00F41182">
              <w:rPr>
                <w:rFonts w:ascii="Times New Roman" w:hAnsi="Times New Roman" w:cs="Times New Roman"/>
              </w:rPr>
              <w:t>При взаимодействии с представителем другой культуры выявить наиболее эффективный путь решения задачи. Представить результаты анализа эффективности в отчете практики.</w:t>
            </w:r>
          </w:p>
        </w:tc>
      </w:tr>
    </w:tbl>
    <w:p w:rsidR="004550FB" w:rsidRPr="00B37B27" w:rsidRDefault="004550FB" w:rsidP="004550FB">
      <w:pPr>
        <w:widowControl w:val="0"/>
        <w:tabs>
          <w:tab w:val="left" w:pos="0"/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Cs w:val="28"/>
        </w:rPr>
      </w:pPr>
    </w:p>
    <w:p w:rsidR="00BA7587" w:rsidRPr="00BA7587" w:rsidRDefault="00BA7587" w:rsidP="00BA7587">
      <w:pPr>
        <w:keepNext/>
        <w:keepLines/>
        <w:spacing w:before="40" w:after="0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Образец индивидуального задания в соответствии с задачами практики приведен в Приложении 4.</w:t>
      </w:r>
    </w:p>
    <w:p w:rsidR="00BA7587" w:rsidRPr="00BA7587" w:rsidRDefault="00BA7587" w:rsidP="00BA7587">
      <w:pPr>
        <w:keepNext/>
        <w:keepLines/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A7587">
        <w:rPr>
          <w:rFonts w:ascii="Times New Roman" w:eastAsia="Times New Roman" w:hAnsi="Times New Roman" w:cs="Times New Roman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ED089F" w:rsidRDefault="00ED089F" w:rsidP="00F92419">
      <w:pPr>
        <w:pStyle w:val="Default"/>
        <w:jc w:val="both"/>
        <w:rPr>
          <w:b/>
          <w:bCs/>
          <w:sz w:val="28"/>
          <w:szCs w:val="28"/>
        </w:rPr>
      </w:pPr>
    </w:p>
    <w:p w:rsidR="004721CC" w:rsidRPr="00F076A8" w:rsidRDefault="004721CC" w:rsidP="00BA7587">
      <w:pPr>
        <w:pStyle w:val="Default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F076A8">
        <w:rPr>
          <w:b/>
          <w:bCs/>
          <w:sz w:val="28"/>
          <w:szCs w:val="28"/>
        </w:rPr>
        <w:lastRenderedPageBreak/>
        <w:t>Перечень основной и дополнительной учебной литературы, необ</w:t>
      </w:r>
      <w:r w:rsidR="003A77EE">
        <w:rPr>
          <w:b/>
          <w:bCs/>
          <w:sz w:val="28"/>
          <w:szCs w:val="28"/>
        </w:rPr>
        <w:t>ходимой для освоения</w:t>
      </w:r>
      <w:r>
        <w:rPr>
          <w:b/>
          <w:bCs/>
          <w:sz w:val="28"/>
          <w:szCs w:val="28"/>
        </w:rPr>
        <w:t xml:space="preserve"> практики</w:t>
      </w:r>
    </w:p>
    <w:p w:rsidR="004721CC" w:rsidRDefault="004721CC" w:rsidP="004F49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C5917" w:rsidRPr="00B0715A" w:rsidRDefault="008C5917" w:rsidP="008C59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</w:rPr>
      </w:pPr>
      <w:r w:rsidRPr="00B0715A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</w:rPr>
        <w:t>Нормативные акты</w:t>
      </w:r>
    </w:p>
    <w:p w:rsidR="008C5917" w:rsidRPr="00B0715A" w:rsidRDefault="008C5917" w:rsidP="008C591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0715A">
        <w:rPr>
          <w:rFonts w:ascii="Times New Roman" w:hAnsi="Times New Roman" w:cs="Times New Roman"/>
        </w:rPr>
        <w:t xml:space="preserve"> </w:t>
      </w:r>
      <w:r w:rsidRPr="00B0715A">
        <w:rPr>
          <w:rFonts w:ascii="Times New Roman" w:hAnsi="Times New Roman" w:cs="Times New Roman"/>
          <w:sz w:val="28"/>
          <w:szCs w:val="28"/>
        </w:rPr>
        <w:t xml:space="preserve">Приказ Минобрнауки Российской Федерации от 11.08.2016. </w:t>
      </w:r>
      <w:r w:rsidRPr="00B0715A">
        <w:rPr>
          <w:rFonts w:ascii="Times New Roman" w:hAnsi="Times New Roman" w:cs="Times New Roman"/>
          <w:sz w:val="28"/>
          <w:szCs w:val="28"/>
          <w:lang w:val="en-US"/>
        </w:rPr>
        <w:t>№ 43414 – URL: http://fgosvo.ru/uploadfiles/fgosvob/420301.pdf</w:t>
      </w:r>
    </w:p>
    <w:p w:rsidR="008C5917" w:rsidRPr="00B0715A" w:rsidRDefault="008C5917" w:rsidP="008C591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Times New Roman"/>
          <w:sz w:val="28"/>
          <w:szCs w:val="28"/>
        </w:rPr>
      </w:pPr>
      <w:r w:rsidRPr="00B0715A">
        <w:rPr>
          <w:rFonts w:ascii="Times New Roman" w:eastAsia="Courier New" w:hAnsi="Times New Roman" w:cs="Times New Roman"/>
          <w:b/>
          <w:bCs/>
          <w:sz w:val="28"/>
          <w:szCs w:val="28"/>
        </w:rPr>
        <w:t>Основная литература</w:t>
      </w:r>
    </w:p>
    <w:p w:rsidR="008C5917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 xml:space="preserve">Аубакирова, Р.Ж., Методика научно-педагогического исследования : учебное пособие / Р.Ж. Аубакирова, Н.Ю. Фоминых. — Москва : Русайнс, 2023. — 87 с. — </w:t>
      </w:r>
      <w:r w:rsidRPr="00174FE0">
        <w:rPr>
          <w:rFonts w:ascii="Times New Roman" w:eastAsia="Times New Roman" w:hAnsi="Times New Roman" w:cs="Times New Roman"/>
          <w:sz w:val="28"/>
          <w:szCs w:val="28"/>
        </w:rPr>
        <w:t>ЭБС BOOK.ru.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 xml:space="preserve"> — URL: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>https://book.ru</w:t>
      </w:r>
      <w:r>
        <w:rPr>
          <w:rFonts w:ascii="Times New Roman" w:eastAsia="Times New Roman" w:hAnsi="Times New Roman" w:cs="Times New Roman"/>
          <w:sz w:val="28"/>
          <w:szCs w:val="28"/>
        </w:rPr>
        <w:t>/book/946920 (дата обращения: 26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>.09.2022). — Текст : электронный.</w:t>
      </w:r>
    </w:p>
    <w:p w:rsidR="008C5917" w:rsidRPr="00B0715A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917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 xml:space="preserve">Основы методики обучения иностранным языкам : учебное пособие / Н.Д. Гальскова, А.П. Василевич, Н.Ф. Коряковцева, Н.В. Акимова. — Москва : КноРус, 2022. — 390 с. 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ЭБС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>. — URL: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>https://book.ru/book/943934 (дата обращения: 26.09.2022). — Текст : электронный.</w:t>
      </w:r>
    </w:p>
    <w:p w:rsidR="008C5917" w:rsidRPr="001158D7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917" w:rsidRPr="00B0715A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>Чернышов, С.В., Теория и методика обучения иностранным языкам : учебник / С.В. Чернышов, А.Н. Шамов. — 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сква : КноРус, 2022. — 441 с. — 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>ЭБС BOOK.ru.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 xml:space="preserve"> — URL: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>https://book.ru</w:t>
      </w:r>
      <w:r>
        <w:rPr>
          <w:rFonts w:ascii="Times New Roman" w:eastAsia="Times New Roman" w:hAnsi="Times New Roman" w:cs="Times New Roman"/>
          <w:sz w:val="28"/>
          <w:szCs w:val="28"/>
        </w:rPr>
        <w:t>/book/942407 (дата обращения: 26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>.09.2022). — Текст : электронный.</w:t>
      </w:r>
    </w:p>
    <w:p w:rsidR="008C5917" w:rsidRDefault="008C5917" w:rsidP="008C5917">
      <w:pPr>
        <w:widowControl w:val="0"/>
        <w:tabs>
          <w:tab w:val="left" w:pos="716"/>
        </w:tabs>
        <w:spacing w:after="0" w:line="36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5917" w:rsidRPr="00B0715A" w:rsidRDefault="008C5917" w:rsidP="008C5917">
      <w:pPr>
        <w:widowControl w:val="0"/>
        <w:tabs>
          <w:tab w:val="left" w:pos="716"/>
        </w:tabs>
        <w:spacing w:after="0" w:line="36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0715A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</w:t>
      </w:r>
    </w:p>
    <w:p w:rsidR="008C5917" w:rsidRPr="003B432C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>Латышев, Л. К.  Технология перевода : учебник и практикум для вузов / Л. К. Латышев, Н. Ю. Северова. — 4-е изд., перераб. и доп. — Москва : Издательство Юрайт, 2022. — 263 с. — (Высшее образование). —Образовательная платформа Юрайт [сайт]. — URL: https://urait.ru/bcode/489013 (дата обращения: 26.09.2022).</w:t>
      </w:r>
      <w:r w:rsidRPr="003B432C">
        <w:t xml:space="preserve"> 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>— Текст : электронный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5917" w:rsidRPr="001158D7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917" w:rsidRPr="003B432C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>Мильруд, Р. П.  Теория обучения иностранным языкам. Английский язык : учебник для вузов / Р. П. Мильруд. — 2-е изд., перераб. и доп. — Москва : Издательство Юрайт, 2022. — 406 с. — (Высшее образование). —Образовательная платформа Юрайт [сайт]. — URL: https://urait.ru/bcode/496097 (дата обращения: 26.09.2022).</w:t>
      </w:r>
      <w:r w:rsidRPr="003B432C">
        <w:t xml:space="preserve"> </w:t>
      </w:r>
      <w:r w:rsidRPr="003B432C">
        <w:rPr>
          <w:rFonts w:ascii="Times New Roman" w:eastAsia="Times New Roman" w:hAnsi="Times New Roman" w:cs="Times New Roman"/>
          <w:sz w:val="28"/>
          <w:szCs w:val="28"/>
        </w:rPr>
        <w:t>— Текст : электронный</w:t>
      </w:r>
    </w:p>
    <w:p w:rsidR="008C5917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917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1AB2">
        <w:rPr>
          <w:rFonts w:ascii="Times New Roman" w:eastAsia="Times New Roman" w:hAnsi="Times New Roman" w:cs="Times New Roman"/>
          <w:sz w:val="28"/>
          <w:szCs w:val="28"/>
        </w:rPr>
        <w:t xml:space="preserve">6.1. Юдина, Н.В. Языковой портрет современного финансиста = Language portrait of a modern financier: Учебник для бакалавров / Н.В. Юдина, Е.А. Кузнецова; Финуниверситет, Владимирский филиал. — Москва: Финуниверситет, 2016 — 280 с.; 15,5 п.л. 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Текст : непосредственный. - </w:t>
      </w:r>
      <w:r w:rsidRPr="002B1AB2">
        <w:rPr>
          <w:rFonts w:ascii="Times New Roman" w:eastAsia="Times New Roman" w:hAnsi="Times New Roman" w:cs="Times New Roman"/>
          <w:sz w:val="28"/>
          <w:szCs w:val="28"/>
        </w:rPr>
        <w:t xml:space="preserve">Имеется электронная версия: Электронные данные (1 файл: 4,72 Мб). — 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 xml:space="preserve">Свободный доступ из сети Интернет (чтение, печать, копирование). — URL: 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lastRenderedPageBreak/>
        <w:t>http://elib.fa.ru/fbook/Udina_kuznecova_59632.pdf. (дата размещения : 19.01.2017).  – Доступ только для зарег. пользователей.</w:t>
      </w:r>
    </w:p>
    <w:p w:rsidR="008C5917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917" w:rsidRPr="00C43F58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6.2. 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>Юдина, Н. В. Языковой портрет современного финансиста : учебник / Н. В. Юдина, Е. А. Кузнецова. — Москва : Финансовый университет, 2016. — 280 с. — ЭБС Лань : электронно-библиотечная система. — URL: https://e.lanbook.com/book/15</w:t>
      </w:r>
      <w:r>
        <w:rPr>
          <w:rFonts w:ascii="Times New Roman" w:eastAsia="Times New Roman" w:hAnsi="Times New Roman" w:cs="Times New Roman"/>
          <w:sz w:val="28"/>
          <w:szCs w:val="28"/>
        </w:rPr>
        <w:t>2000 (дата обращения: 26.09.202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>2). — Текст : электронный.</w:t>
      </w:r>
    </w:p>
    <w:p w:rsidR="009B3447" w:rsidRPr="008C5917" w:rsidRDefault="009B3447" w:rsidP="004F49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6C4" w:rsidRPr="00010A3B" w:rsidRDefault="00572A99" w:rsidP="00E57B9D">
      <w:pPr>
        <w:spacing w:line="240" w:lineRule="auto"/>
        <w:contextualSpacing/>
        <w:jc w:val="center"/>
        <w:rPr>
          <w:b/>
          <w:bCs/>
          <w:color w:val="FF0000"/>
          <w:sz w:val="28"/>
          <w:szCs w:val="28"/>
        </w:rPr>
      </w:pPr>
      <w:r w:rsidRPr="00083E2C">
        <w:rPr>
          <w:rFonts w:ascii="Times New Roman" w:eastAsia="Times New Roman" w:hAnsi="Times New Roman" w:cs="Times New Roman"/>
          <w:b/>
          <w:sz w:val="28"/>
          <w:szCs w:val="28"/>
        </w:rPr>
        <w:t>Электронные ресурсы:</w:t>
      </w:r>
    </w:p>
    <w:p w:rsidR="008C5917" w:rsidRPr="00C06D25" w:rsidRDefault="00F92419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782B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010A3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8C5917" w:rsidRPr="00C06D25">
        <w:rPr>
          <w:rFonts w:ascii="Times New Roman" w:eastAsia="Times New Roman" w:hAnsi="Times New Roman" w:cs="Times New Roman"/>
          <w:sz w:val="28"/>
          <w:szCs w:val="28"/>
        </w:rPr>
        <w:t xml:space="preserve">. Библиотека Гумер – www.gumer.info </w:t>
      </w:r>
    </w:p>
    <w:p w:rsidR="008C5917" w:rsidRPr="00C06D25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 xml:space="preserve">2. Суперлингвист – www.superlingvist.com </w:t>
      </w:r>
    </w:p>
    <w:p w:rsidR="008C5917" w:rsidRPr="00C06D25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 xml:space="preserve">3. Филология – www.philology.ru, www.filologija.vnkhf.lt </w:t>
      </w:r>
    </w:p>
    <w:p w:rsidR="008C5917" w:rsidRPr="00C06D25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 xml:space="preserve">4. Библиофонд. Режим доступа: http://www.bibliofond.ru/view.aspx?id=83357. </w:t>
      </w:r>
    </w:p>
    <w:p w:rsidR="008C5917" w:rsidRPr="00C06D25" w:rsidRDefault="008C5917" w:rsidP="008C591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5. Электронные ресурсы БИК: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Деловая онлайн-библиотека Alpina Digital http://lib.alpinadigital.ru/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>Academic Reference http://ar.cnki.net/ACADREF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Henry Stewart Talks: Библиотека Онлайн Лекций по Бизнесу и Маркетингу https://hstalks.com/business/</w:t>
      </w:r>
    </w:p>
    <w:p w:rsidR="008C5917" w:rsidRPr="0042387F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2387F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ab/>
      </w:r>
      <w:r w:rsidRPr="00C06D25">
        <w:rPr>
          <w:rFonts w:ascii="Times New Roman" w:eastAsia="Times New Roman" w:hAnsi="Times New Roman" w:cs="Times New Roman"/>
          <w:sz w:val="28"/>
          <w:szCs w:val="28"/>
        </w:rPr>
        <w:t>Электронная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>коллекция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>книг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>издательства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Springer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Springer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eBooks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link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springer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42387F">
        <w:rPr>
          <w:rFonts w:ascii="Times New Roman" w:eastAsia="Times New Roman" w:hAnsi="Times New Roman" w:cs="Times New Roman"/>
          <w:sz w:val="28"/>
          <w:szCs w:val="28"/>
        </w:rPr>
        <w:t>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06D2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C06D25">
        <w:rPr>
          <w:rFonts w:ascii="Times New Roman" w:eastAsia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- Annual Reviews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-Cambridge University Press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- The Institute of Physics (IOP) Publishing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Nature  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- Oxford University Press</w:t>
      </w:r>
    </w:p>
    <w:p w:rsidR="008C5917" w:rsidRPr="00C06D25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D25">
        <w:rPr>
          <w:rFonts w:ascii="Times New Roman" w:eastAsia="Times New Roman" w:hAnsi="Times New Roman" w:cs="Times New Roman"/>
          <w:sz w:val="28"/>
          <w:szCs w:val="28"/>
          <w:lang w:val="en-US"/>
        </w:rPr>
        <w:t>- Royal Society of Chemistry</w:t>
      </w:r>
    </w:p>
    <w:p w:rsidR="008C5917" w:rsidRPr="002B1AB2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B1AB2">
        <w:rPr>
          <w:rFonts w:ascii="Times New Roman" w:eastAsia="Times New Roman" w:hAnsi="Times New Roman" w:cs="Times New Roman"/>
          <w:sz w:val="28"/>
          <w:szCs w:val="28"/>
          <w:lang w:val="en-US"/>
        </w:rPr>
        <w:t>- SAGE Publications</w:t>
      </w:r>
    </w:p>
    <w:p w:rsidR="008C5917" w:rsidRPr="002B1AB2" w:rsidRDefault="008C5917" w:rsidP="008C591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B1AB2">
        <w:rPr>
          <w:rFonts w:ascii="Times New Roman" w:eastAsia="Times New Roman" w:hAnsi="Times New Roman" w:cs="Times New Roman"/>
          <w:sz w:val="28"/>
          <w:szCs w:val="28"/>
          <w:lang w:val="en-US"/>
        </w:rPr>
        <w:t>- Science</w:t>
      </w:r>
    </w:p>
    <w:p w:rsidR="008C5917" w:rsidRPr="002B1AB2" w:rsidRDefault="008C5917" w:rsidP="008C5917">
      <w:pPr>
        <w:spacing w:line="240" w:lineRule="auto"/>
        <w:contextualSpacing/>
        <w:rPr>
          <w:lang w:val="en-US"/>
        </w:rPr>
      </w:pPr>
      <w:r w:rsidRPr="002B1AB2">
        <w:rPr>
          <w:rFonts w:ascii="Times New Roman" w:eastAsia="Times New Roman" w:hAnsi="Times New Roman" w:cs="Times New Roman"/>
          <w:sz w:val="28"/>
          <w:szCs w:val="28"/>
          <w:lang w:val="en-US"/>
        </w:rPr>
        <w:t>- Taylor &amp; Francis Group</w:t>
      </w:r>
    </w:p>
    <w:p w:rsidR="00FE7C4B" w:rsidRDefault="00FE7C4B" w:rsidP="008C5917">
      <w:pPr>
        <w:spacing w:line="240" w:lineRule="auto"/>
        <w:contextualSpacing/>
        <w:jc w:val="both"/>
        <w:rPr>
          <w:rFonts w:ascii="Times New Roman" w:hAnsi="Times New Roman"/>
          <w:lang w:val="en-US"/>
        </w:rPr>
      </w:pPr>
    </w:p>
    <w:p w:rsidR="00572A99" w:rsidRPr="00083E2C" w:rsidRDefault="00572A99" w:rsidP="00572A99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414DC">
        <w:rPr>
          <w:rFonts w:ascii="Times New Roman" w:hAnsi="Times New Roman"/>
          <w:b/>
          <w:sz w:val="28"/>
          <w:szCs w:val="28"/>
          <w:lang w:val="en-US"/>
        </w:rPr>
        <w:t xml:space="preserve">  </w:t>
      </w:r>
      <w:r w:rsidRPr="00083E2C">
        <w:rPr>
          <w:rFonts w:ascii="Times New Roman" w:hAnsi="Times New Roman"/>
          <w:b/>
          <w:sz w:val="28"/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систем.</w:t>
      </w:r>
    </w:p>
    <w:p w:rsidR="00572A99" w:rsidRPr="00083E2C" w:rsidRDefault="00572A99" w:rsidP="00572A9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2A99" w:rsidRPr="00083E2C" w:rsidRDefault="00572A99" w:rsidP="00572A9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 w:bidi="hi-IN"/>
        </w:rPr>
      </w:pPr>
      <w:r w:rsidRPr="00083E2C">
        <w:rPr>
          <w:rFonts w:ascii="Times New Roman" w:eastAsia="Times New Roman" w:hAnsi="Times New Roman" w:cs="Times New Roman"/>
          <w:b/>
          <w:sz w:val="28"/>
          <w:szCs w:val="28"/>
          <w:lang w:eastAsia="zh-CN" w:bidi="hi-IN"/>
        </w:rPr>
        <w:t>10.1 Комплект лицензионного программного обеспечения:</w:t>
      </w:r>
    </w:p>
    <w:p w:rsidR="00572A99" w:rsidRPr="00083E2C" w:rsidRDefault="00572A99" w:rsidP="00572A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1. Windows, Microsoft  Office.</w:t>
      </w:r>
    </w:p>
    <w:p w:rsidR="00572A99" w:rsidRPr="00083E2C" w:rsidRDefault="00572A99" w:rsidP="00572A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 xml:space="preserve">2. Антивирус </w:t>
      </w:r>
      <w:r w:rsidR="00F751C4" w:rsidRPr="00083E2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Kaspersky</w:t>
      </w:r>
    </w:p>
    <w:p w:rsidR="00572A99" w:rsidRPr="00083E2C" w:rsidRDefault="00572A99" w:rsidP="00572A9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 w:bidi="hi-IN"/>
        </w:rPr>
      </w:pPr>
      <w:r w:rsidRPr="00083E2C">
        <w:rPr>
          <w:rFonts w:ascii="Times New Roman" w:eastAsia="Times New Roman" w:hAnsi="Times New Roman" w:cs="Times New Roman"/>
          <w:b/>
          <w:sz w:val="28"/>
          <w:szCs w:val="28"/>
          <w:lang w:eastAsia="zh-CN" w:bidi="hi-IN"/>
        </w:rPr>
        <w:t>10.2 Современные профессиональные базы данных и информационные справочные системы</w:t>
      </w:r>
    </w:p>
    <w:p w:rsidR="00572A99" w:rsidRPr="00083E2C" w:rsidRDefault="00572A99" w:rsidP="00572A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1. Информационно-правовая система «Гарант»</w:t>
      </w:r>
    </w:p>
    <w:p w:rsidR="00572A99" w:rsidRPr="00083E2C" w:rsidRDefault="00572A99" w:rsidP="00572A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2. Информационно-правовая система «Консультант Плюс»</w:t>
      </w:r>
    </w:p>
    <w:p w:rsidR="00572A99" w:rsidRPr="00083E2C" w:rsidRDefault="00572A99" w:rsidP="00572A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3. Электронная энциклопедия: http://ru.wikipedia.org/wiki/Wiki</w:t>
      </w:r>
    </w:p>
    <w:p w:rsidR="00572A99" w:rsidRPr="00083E2C" w:rsidRDefault="00572A99" w:rsidP="00572A9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</w:pPr>
      <w:r w:rsidRPr="00083E2C">
        <w:rPr>
          <w:rFonts w:ascii="Times New Roman" w:eastAsia="Times New Roman" w:hAnsi="Times New Roman" w:cs="Times New Roman"/>
          <w:sz w:val="28"/>
          <w:szCs w:val="28"/>
          <w:lang w:eastAsia="zh-CN" w:bidi="hi-IN"/>
        </w:rPr>
        <w:t>4. Система комплексного раскрытия информации «СКРИН» -http://www.skrin.ru/</w:t>
      </w:r>
    </w:p>
    <w:p w:rsidR="00572A99" w:rsidRPr="00572A99" w:rsidRDefault="00572A99" w:rsidP="00F751C4">
      <w:pPr>
        <w:spacing w:after="0" w:line="360" w:lineRule="auto"/>
        <w:jc w:val="both"/>
        <w:rPr>
          <w:rFonts w:ascii="Times New Roman" w:hAnsi="Times New Roman"/>
        </w:rPr>
      </w:pPr>
      <w:r w:rsidRPr="00083E2C">
        <w:rPr>
          <w:rFonts w:ascii="Times New Roman" w:eastAsia="Times New Roman" w:hAnsi="Times New Roman" w:cs="Times New Roman"/>
          <w:b/>
          <w:sz w:val="28"/>
          <w:szCs w:val="28"/>
          <w:lang w:eastAsia="zh-CN" w:bidi="hi-IN"/>
        </w:rPr>
        <w:t>10.3 Сертифицированные программные и аппаратные средства защиты информации -  не используются.</w:t>
      </w:r>
      <w:r>
        <w:rPr>
          <w:rFonts w:ascii="Times New Roman" w:hAnsi="Times New Roman"/>
        </w:rPr>
        <w:t xml:space="preserve">                             </w:t>
      </w:r>
    </w:p>
    <w:p w:rsidR="00736DAA" w:rsidRPr="00736DAA" w:rsidRDefault="00736DAA" w:rsidP="00572A99">
      <w:pPr>
        <w:pStyle w:val="ad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36DAA">
        <w:rPr>
          <w:rFonts w:ascii="Times New Roman" w:hAnsi="Times New Roman"/>
          <w:b/>
          <w:bCs/>
          <w:color w:val="000000"/>
          <w:sz w:val="28"/>
          <w:szCs w:val="28"/>
        </w:rPr>
        <w:t>Описание материально-технической базы, необходимой для проведения практики</w:t>
      </w:r>
    </w:p>
    <w:p w:rsidR="00F92419" w:rsidRDefault="00F92419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DAA" w:rsidRPr="00736DAA" w:rsidRDefault="00B37B27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Производственная</w:t>
      </w:r>
      <w:r w:rsidR="00736DAA" w:rsidRPr="00736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практика осуществляется на оборудовании организации (учреждения, предприятия), где студент проходит практику. </w:t>
      </w:r>
    </w:p>
    <w:p w:rsidR="00736DAA" w:rsidRDefault="00736DAA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DA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к литературе, Интернет-ресурсам обеспечивается в научной библиотеке Финансового университета при Правительстве Российской Федерации.</w:t>
      </w: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1C4" w:rsidRPr="00736DAA" w:rsidRDefault="00F751C4" w:rsidP="00736D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</w:rPr>
        <w:lastRenderedPageBreak/>
        <w:t>Приложение 1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Форма заявления обучающегося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 xml:space="preserve">Руководителю департамента/заведующему 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8"/>
        </w:rPr>
      </w:pP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кафедрой</w:t>
      </w:r>
      <w:r w:rsidRPr="003C287E">
        <w:rPr>
          <w:rFonts w:ascii="Times New Roman" w:hAnsi="Times New Roman" w:cs="Times New Roman"/>
          <w:sz w:val="26"/>
          <w:szCs w:val="26"/>
        </w:rPr>
        <w:t xml:space="preserve"> ____________________________________</w:t>
      </w:r>
    </w:p>
    <w:p w:rsidR="003C287E" w:rsidRPr="003C287E" w:rsidRDefault="003C287E" w:rsidP="004F49C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>(название департамента/кафедры)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3C287E" w:rsidRPr="003C287E" w:rsidRDefault="003C287E" w:rsidP="004F49C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>(Фамилия И.О.)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обучающегося учебной группы _</w:t>
      </w:r>
      <w:r w:rsidRPr="003C287E">
        <w:rPr>
          <w:rFonts w:ascii="Times New Roman" w:hAnsi="Times New Roman" w:cs="Times New Roman"/>
          <w:sz w:val="26"/>
          <w:szCs w:val="26"/>
        </w:rPr>
        <w:t>_______________</w:t>
      </w:r>
    </w:p>
    <w:p w:rsidR="003C287E" w:rsidRPr="003C287E" w:rsidRDefault="003C287E" w:rsidP="004F49C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>(номер группы)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уровень образования</w:t>
      </w:r>
      <w:r w:rsidRPr="003C287E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3C287E" w:rsidRPr="003C287E" w:rsidRDefault="003C287E" w:rsidP="004F49CE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</w:t>
      </w: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ab/>
        <w:t>(бакалавриат/магистратура)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3C287E" w:rsidRPr="003C287E" w:rsidRDefault="003C287E" w:rsidP="004F49C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>(ФИО обучающегося полностью)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моб. тел</w:t>
      </w:r>
      <w:r w:rsidRPr="003C287E">
        <w:rPr>
          <w:rFonts w:ascii="Times New Roman" w:hAnsi="Times New Roman" w:cs="Times New Roman"/>
          <w:sz w:val="26"/>
          <w:szCs w:val="26"/>
        </w:rPr>
        <w:t>.: ____________________________________</w:t>
      </w:r>
    </w:p>
    <w:p w:rsidR="003C287E" w:rsidRPr="003C287E" w:rsidRDefault="003C287E" w:rsidP="004F49CE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  <w:lang w:val="en-US"/>
        </w:rPr>
        <w:t>e</w:t>
      </w:r>
      <w:r w:rsidRPr="003C287E">
        <w:rPr>
          <w:rFonts w:ascii="Times New Roman" w:hAnsi="Times New Roman" w:cs="Times New Roman"/>
          <w:sz w:val="28"/>
          <w:szCs w:val="26"/>
        </w:rPr>
        <w:t>-</w:t>
      </w:r>
      <w:r w:rsidRPr="003C287E">
        <w:rPr>
          <w:rFonts w:ascii="Times New Roman" w:hAnsi="Times New Roman" w:cs="Times New Roman"/>
          <w:sz w:val="28"/>
          <w:szCs w:val="26"/>
          <w:lang w:val="en-US"/>
        </w:rPr>
        <w:t>mail</w:t>
      </w:r>
      <w:r w:rsidRPr="003C287E">
        <w:rPr>
          <w:rFonts w:ascii="Times New Roman" w:hAnsi="Times New Roman" w:cs="Times New Roman"/>
          <w:sz w:val="28"/>
          <w:szCs w:val="26"/>
        </w:rPr>
        <w:t>:  _</w:t>
      </w:r>
      <w:r w:rsidRPr="003C287E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3C287E">
        <w:rPr>
          <w:rFonts w:ascii="Times New Roman" w:hAnsi="Times New Roman" w:cs="Times New Roman"/>
          <w:b/>
          <w:sz w:val="28"/>
          <w:szCs w:val="26"/>
        </w:rPr>
        <w:t>ЗАЯВЛЕНИЕ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8"/>
          <w:szCs w:val="26"/>
        </w:rPr>
        <w:t xml:space="preserve">Прошу предоставить место прохождения </w:t>
      </w:r>
      <w:r w:rsidRPr="003C287E">
        <w:rPr>
          <w:rFonts w:ascii="Times New Roman" w:hAnsi="Times New Roman" w:cs="Times New Roman"/>
          <w:sz w:val="26"/>
          <w:szCs w:val="26"/>
        </w:rPr>
        <w:t>__________________________________ _____________________________________________________________________</w:t>
      </w:r>
      <w:r w:rsidRPr="003C287E">
        <w:rPr>
          <w:rFonts w:ascii="Times New Roman" w:hAnsi="Times New Roman" w:cs="Times New Roman"/>
          <w:sz w:val="28"/>
          <w:szCs w:val="26"/>
        </w:rPr>
        <w:t>практики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Тема вып</w:t>
      </w:r>
      <w:r w:rsidR="001926D8">
        <w:rPr>
          <w:rFonts w:ascii="Times New Roman" w:hAnsi="Times New Roman" w:cs="Times New Roman"/>
          <w:sz w:val="28"/>
          <w:szCs w:val="26"/>
        </w:rPr>
        <w:t>ускной квалификационной работы:</w:t>
      </w:r>
      <w:r w:rsidRPr="003C287E">
        <w:rPr>
          <w:rFonts w:ascii="Times New Roman" w:hAnsi="Times New Roman" w:cs="Times New Roman"/>
          <w:sz w:val="28"/>
          <w:szCs w:val="26"/>
        </w:rPr>
        <w:t xml:space="preserve"> </w:t>
      </w:r>
      <w:r w:rsidRPr="003C287E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Предполагаемые базы практики:</w:t>
      </w:r>
      <w:r w:rsidRPr="003C287E">
        <w:rPr>
          <w:rFonts w:ascii="Times New Roman" w:hAnsi="Times New Roman" w:cs="Times New Roman"/>
          <w:sz w:val="26"/>
          <w:szCs w:val="26"/>
        </w:rPr>
        <w:t xml:space="preserve">  _______________________________________________</w:t>
      </w:r>
    </w:p>
    <w:p w:rsidR="003C287E" w:rsidRPr="003C287E" w:rsidRDefault="003C287E" w:rsidP="004F49CE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3C287E">
        <w:rPr>
          <w:rFonts w:ascii="Times New Roman" w:hAnsi="Times New Roman" w:cs="Times New Roman"/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vertAlign w:val="superscript"/>
        </w:rPr>
      </w:pPr>
      <w:r w:rsidRPr="003C287E">
        <w:rPr>
          <w:rFonts w:ascii="Times New Roman" w:hAnsi="Times New Roman" w:cs="Times New Roman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>Средний балл успеваемости по зачетной книжке:</w:t>
      </w:r>
      <w:r w:rsidRPr="003C287E">
        <w:rPr>
          <w:rFonts w:ascii="Times New Roman" w:hAnsi="Times New Roman" w:cs="Times New Roman"/>
          <w:sz w:val="26"/>
          <w:szCs w:val="26"/>
        </w:rPr>
        <w:t xml:space="preserve"> ________________________________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8"/>
          <w:szCs w:val="26"/>
        </w:rPr>
        <w:t xml:space="preserve">Владение иностранными языками: </w:t>
      </w: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3C287E" w:rsidRPr="003C287E" w:rsidRDefault="003C287E" w:rsidP="004F49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                                                                                       _____________________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  <w:vertAlign w:val="superscript"/>
        </w:rPr>
      </w:pPr>
      <w:r w:rsidRPr="003C287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3C287E" w:rsidRPr="003C287E" w:rsidSect="00AB5421">
          <w:headerReference w:type="even" r:id="rId8"/>
          <w:headerReference w:type="default" r:id="rId9"/>
          <w:footerReference w:type="default" r:id="rId10"/>
          <w:footerReference w:type="first" r:id="rId11"/>
          <w:pgSz w:w="11906" w:h="16838"/>
          <w:pgMar w:top="1134" w:right="567" w:bottom="851" w:left="1134" w:header="709" w:footer="262" w:gutter="0"/>
          <w:pgNumType w:start="0"/>
          <w:cols w:space="708"/>
          <w:titlePg/>
          <w:docGrid w:linePitch="360"/>
        </w:sectPr>
      </w:pPr>
    </w:p>
    <w:p w:rsidR="003C287E" w:rsidRPr="003C287E" w:rsidRDefault="003C287E" w:rsidP="004F49CE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 2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Форма договора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>Договор № ___________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 xml:space="preserve">на проведение практики обучающегося 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3C287E">
        <w:rPr>
          <w:rFonts w:ascii="Times New Roman" w:hAnsi="Times New Roman" w:cs="Times New Roman"/>
          <w:b/>
          <w:color w:val="000000"/>
          <w:sz w:val="26"/>
          <w:szCs w:val="26"/>
        </w:rPr>
        <w:t>высшего образования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г. Москва</w:t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  <w:t xml:space="preserve"> «___»________ 201__ г.</w:t>
      </w:r>
      <w:r w:rsidRPr="003C287E">
        <w:rPr>
          <w:rFonts w:ascii="Times New Roman" w:hAnsi="Times New Roman" w:cs="Times New Roman"/>
          <w:sz w:val="26"/>
          <w:szCs w:val="26"/>
        </w:rPr>
        <w:tab/>
      </w:r>
      <w:r w:rsidRPr="003C287E">
        <w:rPr>
          <w:rFonts w:ascii="Times New Roman" w:hAnsi="Times New Roman" w:cs="Times New Roman"/>
          <w:sz w:val="26"/>
          <w:szCs w:val="26"/>
        </w:rPr>
        <w:tab/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3C287E">
        <w:rPr>
          <w:rFonts w:ascii="Times New Roman" w:hAnsi="Times New Roman" w:cs="Times New Roman"/>
          <w:b/>
          <w:sz w:val="26"/>
          <w:szCs w:val="26"/>
        </w:rPr>
        <w:t>___________</w:t>
      </w:r>
      <w:r w:rsidRPr="003C287E">
        <w:rPr>
          <w:rFonts w:ascii="Times New Roman" w:hAnsi="Times New Roman" w:cs="Times New Roman"/>
          <w:sz w:val="26"/>
          <w:szCs w:val="26"/>
        </w:rPr>
        <w:t xml:space="preserve">, регистрационный № </w:t>
      </w:r>
      <w:r w:rsidRPr="003C287E">
        <w:rPr>
          <w:rFonts w:ascii="Times New Roman" w:hAnsi="Times New Roman" w:cs="Times New Roman"/>
          <w:b/>
          <w:sz w:val="26"/>
          <w:szCs w:val="26"/>
        </w:rPr>
        <w:t>______</w:t>
      </w:r>
      <w:r w:rsidRPr="003C287E">
        <w:rPr>
          <w:rFonts w:ascii="Times New Roman" w:hAnsi="Times New Roman" w:cs="Times New Roman"/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rFonts w:ascii="Times New Roman" w:hAnsi="Times New Roman" w:cs="Times New Roman"/>
            <w:sz w:val="26"/>
            <w:szCs w:val="26"/>
          </w:rPr>
          <w:id w:val="-286355932"/>
          <w:placeholder>
            <w:docPart w:val="97A64659318545329B5F876C521C09C1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3C287E">
            <w:rPr>
              <w:rFonts w:ascii="Times New Roman" w:hAnsi="Times New Roman" w:cs="Times New Roman"/>
              <w:sz w:val="26"/>
              <w:szCs w:val="26"/>
            </w:rPr>
            <w:t>именуемое</w:t>
          </w:r>
        </w:sdtContent>
      </w:sdt>
      <w:r w:rsidRPr="003C287E">
        <w:rPr>
          <w:rFonts w:ascii="Times New Roman" w:hAnsi="Times New Roman" w:cs="Times New Roman"/>
          <w:sz w:val="26"/>
          <w:szCs w:val="26"/>
        </w:rPr>
        <w:t xml:space="preserve"> в дальнейшем «Организация», в лице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C287E" w:rsidRPr="003C287E" w:rsidRDefault="003C287E" w:rsidP="004F49CE">
      <w:pPr>
        <w:pStyle w:val="ad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3C287E">
        <w:rPr>
          <w:rFonts w:ascii="Times New Roman" w:hAnsi="Times New Roman"/>
          <w:b/>
          <w:color w:val="000000"/>
          <w:sz w:val="26"/>
          <w:szCs w:val="26"/>
        </w:rPr>
        <w:t>ПРЕДМЕТ ДОГОВОРА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pStyle w:val="ad"/>
        <w:numPr>
          <w:ilvl w:val="1"/>
          <w:numId w:val="3"/>
        </w:numPr>
        <w:spacing w:after="0" w:line="240" w:lineRule="auto"/>
        <w:ind w:left="0" w:firstLine="0"/>
        <w:rPr>
          <w:rFonts w:ascii="Times New Roman" w:hAnsi="Times New Roman"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i/>
          <w:color w:val="000000"/>
          <w:sz w:val="26"/>
          <w:szCs w:val="26"/>
        </w:rPr>
      </w:pPr>
      <w:r w:rsidRPr="003C287E">
        <w:rPr>
          <w:rFonts w:ascii="Times New Roman" w:hAnsi="Times New Roman"/>
          <w:i/>
          <w:color w:val="000000"/>
          <w:sz w:val="26"/>
          <w:szCs w:val="26"/>
        </w:rPr>
        <w:t>(вид практики)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i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color w:val="000000"/>
          <w:sz w:val="26"/>
          <w:szCs w:val="26"/>
        </w:rPr>
        <w:tab/>
      </w:r>
      <w:r w:rsidRPr="003C287E">
        <w:rPr>
          <w:rFonts w:ascii="Times New Roman" w:hAnsi="Times New Roman"/>
          <w:i/>
          <w:color w:val="000000"/>
          <w:sz w:val="26"/>
          <w:szCs w:val="26"/>
        </w:rPr>
        <w:t>(факультет)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 xml:space="preserve">группы _________ ФИО  ________________________________________________________. </w:t>
      </w:r>
    </w:p>
    <w:p w:rsidR="003C287E" w:rsidRPr="003C287E" w:rsidRDefault="003C287E" w:rsidP="004F49CE">
      <w:pPr>
        <w:pStyle w:val="ad"/>
        <w:spacing w:after="0" w:line="240" w:lineRule="auto"/>
        <w:ind w:left="0"/>
        <w:rPr>
          <w:rFonts w:ascii="Times New Roman" w:hAnsi="Times New Roman"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3C287E" w:rsidRPr="003C287E" w:rsidRDefault="003C287E" w:rsidP="004F49CE">
      <w:pPr>
        <w:pStyle w:val="ad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3C287E">
        <w:rPr>
          <w:rFonts w:ascii="Times New Roman" w:hAnsi="Times New Roman"/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b/>
          <w:color w:val="000000"/>
          <w:sz w:val="26"/>
          <w:szCs w:val="26"/>
        </w:rPr>
        <w:t>2. ОБЯЗАТЕЛЬСТВА СТОРОН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 Университет обязуется:</w:t>
      </w:r>
    </w:p>
    <w:p w:rsidR="003C287E" w:rsidRPr="003C287E" w:rsidRDefault="003C287E" w:rsidP="004F49CE">
      <w:pPr>
        <w:tabs>
          <w:tab w:val="left" w:pos="173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3C287E" w:rsidRPr="003C287E" w:rsidRDefault="003C287E" w:rsidP="004F49CE">
      <w:pPr>
        <w:tabs>
          <w:tab w:val="left" w:pos="17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3C287E" w:rsidRPr="003C287E" w:rsidRDefault="003C287E" w:rsidP="004F49CE">
      <w:pPr>
        <w:tabs>
          <w:tab w:val="left" w:pos="17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3C287E" w:rsidRPr="003C287E" w:rsidRDefault="003C287E" w:rsidP="004F49CE">
      <w:pPr>
        <w:tabs>
          <w:tab w:val="left" w:pos="17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3C287E" w:rsidRPr="003C287E" w:rsidRDefault="003C287E" w:rsidP="004F49CE">
      <w:pPr>
        <w:tabs>
          <w:tab w:val="left" w:pos="17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2.1.5. Провести организационные собрания с обучающимися по вопросам прохождения практики.</w:t>
      </w:r>
    </w:p>
    <w:p w:rsidR="003C287E" w:rsidRPr="003C287E" w:rsidRDefault="003C287E" w:rsidP="004F49CE">
      <w:pPr>
        <w:widowControl w:val="0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 xml:space="preserve">2.1.6. Оказывать методическую помощь обучающемуся при выполнении им индивидуального задания, а также при сборе материалов к выпускной квалификационной </w:t>
      </w:r>
      <w:r w:rsidRPr="003C287E">
        <w:rPr>
          <w:rFonts w:ascii="Times New Roman" w:hAnsi="Times New Roman" w:cs="Times New Roman"/>
          <w:color w:val="000000"/>
          <w:sz w:val="26"/>
          <w:szCs w:val="26"/>
        </w:rPr>
        <w:lastRenderedPageBreak/>
        <w:t>работе в ходе производственной, в том числе преддипломной, практики.</w:t>
      </w:r>
    </w:p>
    <w:p w:rsidR="003C287E" w:rsidRPr="003C287E" w:rsidRDefault="003C287E" w:rsidP="004F49CE">
      <w:pPr>
        <w:tabs>
          <w:tab w:val="left" w:pos="171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3C287E" w:rsidRPr="003C287E" w:rsidRDefault="003C287E" w:rsidP="004F49CE">
      <w:pPr>
        <w:widowControl w:val="0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3C287E" w:rsidRPr="003C287E" w:rsidRDefault="003C287E" w:rsidP="004F49CE">
      <w:pPr>
        <w:widowControl w:val="0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3C287E" w:rsidRPr="003C287E" w:rsidRDefault="003C287E" w:rsidP="004F49CE">
      <w:pPr>
        <w:widowControl w:val="0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 Организация обязуется:</w:t>
      </w:r>
    </w:p>
    <w:p w:rsidR="003C287E" w:rsidRPr="003C287E" w:rsidRDefault="003C287E" w:rsidP="004F49CE">
      <w:pPr>
        <w:tabs>
          <w:tab w:val="left" w:pos="152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3C287E" w:rsidRPr="003C287E" w:rsidRDefault="003C287E" w:rsidP="004F49CE">
      <w:pPr>
        <w:widowControl w:val="0"/>
        <w:tabs>
          <w:tab w:val="left" w:pos="15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2.2.2.</w:t>
      </w:r>
      <w:r w:rsidRPr="003C287E">
        <w:rPr>
          <w:rFonts w:ascii="Times New Roman" w:hAnsi="Times New Roman" w:cs="Times New Roman"/>
          <w:b/>
          <w:color w:val="000000"/>
          <w:sz w:val="26"/>
          <w:szCs w:val="26"/>
        </w:rPr>
        <w:t> </w:t>
      </w:r>
      <w:r w:rsidRPr="003C287E">
        <w:rPr>
          <w:rFonts w:ascii="Times New Roman" w:hAnsi="Times New Roman" w:cs="Times New Roman"/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3C287E" w:rsidRPr="003C287E" w:rsidRDefault="003C287E" w:rsidP="004F49CE">
      <w:pPr>
        <w:tabs>
          <w:tab w:val="left" w:pos="152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3C287E">
        <w:rPr>
          <w:rFonts w:ascii="Times New Roman" w:hAnsi="Times New Roman" w:cs="Times New Roman"/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3C287E">
        <w:rPr>
          <w:rFonts w:ascii="Times New Roman" w:hAnsi="Times New Roman" w:cs="Times New Roman"/>
          <w:color w:val="000000"/>
          <w:sz w:val="26"/>
          <w:szCs w:val="26"/>
        </w:rPr>
        <w:t xml:space="preserve"> Организации.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b/>
          <w:color w:val="000000"/>
          <w:sz w:val="26"/>
          <w:szCs w:val="26"/>
        </w:rPr>
        <w:t>3. СРОК ДЕЙСТВИЯ ДОГОВОРА</w:t>
      </w:r>
    </w:p>
    <w:p w:rsidR="003C287E" w:rsidRPr="003C287E" w:rsidRDefault="003C287E" w:rsidP="004F49CE">
      <w:pPr>
        <w:pStyle w:val="21"/>
        <w:jc w:val="both"/>
        <w:rPr>
          <w:sz w:val="26"/>
          <w:szCs w:val="26"/>
        </w:rPr>
      </w:pPr>
      <w:r w:rsidRPr="003C287E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3C287E" w:rsidRPr="003C287E" w:rsidRDefault="003C287E" w:rsidP="004F4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>4. КОНФИДЕЦИАЛЬНОСТЬ</w:t>
      </w:r>
    </w:p>
    <w:p w:rsidR="003C287E" w:rsidRPr="003C287E" w:rsidRDefault="003C287E" w:rsidP="004F49CE">
      <w:pPr>
        <w:pStyle w:val="Normal1"/>
        <w:spacing w:before="0" w:after="0"/>
        <w:jc w:val="both"/>
        <w:rPr>
          <w:sz w:val="26"/>
          <w:szCs w:val="26"/>
        </w:rPr>
      </w:pPr>
      <w:r w:rsidRPr="003C287E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3C287E" w:rsidRPr="003C287E" w:rsidRDefault="003C287E" w:rsidP="004F49CE">
      <w:pPr>
        <w:pStyle w:val="Normal1"/>
        <w:spacing w:before="0" w:after="0"/>
        <w:jc w:val="both"/>
        <w:rPr>
          <w:sz w:val="26"/>
          <w:szCs w:val="26"/>
        </w:rPr>
      </w:pPr>
      <w:r w:rsidRPr="003C287E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pStyle w:val="Normal1"/>
        <w:spacing w:before="0" w:after="0"/>
        <w:jc w:val="center"/>
        <w:rPr>
          <w:b/>
          <w:sz w:val="26"/>
          <w:szCs w:val="26"/>
        </w:rPr>
      </w:pPr>
      <w:r w:rsidRPr="003C287E">
        <w:rPr>
          <w:b/>
          <w:sz w:val="26"/>
          <w:szCs w:val="26"/>
        </w:rPr>
        <w:t>5. ОТВЕТСТВЕННОСТЬ СТОРОН</w:t>
      </w:r>
    </w:p>
    <w:p w:rsidR="003C287E" w:rsidRPr="003C287E" w:rsidRDefault="003C287E" w:rsidP="004F49C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3C287E" w:rsidRPr="003C287E" w:rsidRDefault="003C287E" w:rsidP="004F49CE">
      <w:pPr>
        <w:tabs>
          <w:tab w:val="left" w:pos="1358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>6. ЗАКЛЮЧИТЕЛЬНЫЕ ПОЛОЖЕНИЯ</w:t>
      </w:r>
    </w:p>
    <w:p w:rsidR="003C287E" w:rsidRPr="003C287E" w:rsidRDefault="003C287E" w:rsidP="004F49CE">
      <w:pPr>
        <w:widowControl w:val="0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3C287E" w:rsidRPr="003C287E" w:rsidRDefault="003C287E" w:rsidP="004F49CE">
      <w:pPr>
        <w:widowControl w:val="0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287E">
        <w:rPr>
          <w:rFonts w:ascii="Times New Roman" w:hAnsi="Times New Roman" w:cs="Times New Roman"/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3C287E" w:rsidRPr="003C287E" w:rsidRDefault="003C287E" w:rsidP="004F49CE">
      <w:pPr>
        <w:tabs>
          <w:tab w:val="left" w:pos="1493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287E">
        <w:rPr>
          <w:rFonts w:ascii="Times New Roman" w:hAnsi="Times New Roman" w:cs="Times New Roman"/>
          <w:b/>
          <w:sz w:val="26"/>
          <w:szCs w:val="26"/>
        </w:rPr>
        <w:t>7. ЮРИДИЧЕСКИЕ АДРЕСА И ПОДПИСИ СТОРОН</w:t>
      </w: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3C287E" w:rsidRPr="003C287E" w:rsidTr="009D37C0"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ind w:left="-123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/>
                <w:sz w:val="26"/>
                <w:szCs w:val="26"/>
              </w:rPr>
              <w:t>Университет</w:t>
            </w: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ind w:left="-123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/>
                <w:sz w:val="26"/>
                <w:szCs w:val="26"/>
              </w:rPr>
              <w:t>Организация</w:t>
            </w:r>
          </w:p>
          <w:p w:rsidR="003C287E" w:rsidRPr="003C287E" w:rsidRDefault="003C287E" w:rsidP="004F49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Наименование организации</w:t>
            </w:r>
          </w:p>
        </w:tc>
      </w:tr>
      <w:tr w:rsidR="003C287E" w:rsidRPr="003C287E" w:rsidTr="009D37C0"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C287E" w:rsidRPr="003C287E" w:rsidTr="009D37C0"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</w:tr>
      <w:tr w:rsidR="003C287E" w:rsidRPr="003C287E" w:rsidTr="009D37C0">
        <w:trPr>
          <w:trHeight w:val="1976"/>
        </w:trPr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г. Москва, ГСП-3, 125993</w:t>
            </w:r>
          </w:p>
          <w:p w:rsidR="003C287E" w:rsidRPr="003C287E" w:rsidRDefault="003C287E" w:rsidP="004F4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ФИО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Cs/>
                <w:sz w:val="26"/>
                <w:szCs w:val="26"/>
              </w:rPr>
              <w:t>Контактное лицо от Организации:</w:t>
            </w:r>
          </w:p>
          <w:p w:rsidR="003C287E" w:rsidRPr="003C287E" w:rsidRDefault="003C287E" w:rsidP="004F49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Должность </w:t>
            </w:r>
          </w:p>
          <w:p w:rsidR="003C287E" w:rsidRPr="003C287E" w:rsidRDefault="003C287E" w:rsidP="004F49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bCs/>
                <w:sz w:val="26"/>
                <w:szCs w:val="26"/>
              </w:rPr>
              <w:t>ФИО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3C287E" w:rsidRPr="003C287E" w:rsidRDefault="003C287E" w:rsidP="004F49CE">
            <w:pPr>
              <w:pStyle w:val="afe"/>
              <w:spacing w:after="0"/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3C287E" w:rsidRPr="003C287E" w:rsidTr="009D37C0">
        <w:trPr>
          <w:trHeight w:val="533"/>
        </w:trPr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3C287E" w:rsidRPr="003C287E" w:rsidTr="009D37C0">
        <w:tc>
          <w:tcPr>
            <w:tcW w:w="4928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_____________________ И.О. Фамилия</w:t>
            </w: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3C287E">
              <w:rPr>
                <w:rFonts w:ascii="Times New Roman" w:hAnsi="Times New Roman" w:cs="Times New Roman"/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6"/>
              </w:rPr>
            </w:pP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6"/>
                <w:szCs w:val="26"/>
              </w:rPr>
              <w:t>__________________ И.О. Фамилия</w:t>
            </w:r>
          </w:p>
          <w:p w:rsidR="003C287E" w:rsidRPr="003C287E" w:rsidRDefault="003C287E" w:rsidP="004F49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287E">
              <w:rPr>
                <w:rFonts w:ascii="Times New Roman" w:hAnsi="Times New Roman" w:cs="Times New Roman"/>
                <w:sz w:val="20"/>
                <w:szCs w:val="26"/>
              </w:rPr>
              <w:t xml:space="preserve">            М.П.</w:t>
            </w:r>
          </w:p>
        </w:tc>
      </w:tr>
    </w:tbl>
    <w:p w:rsidR="003C287E" w:rsidRPr="003C287E" w:rsidRDefault="003C287E" w:rsidP="004F49CE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  <w:sectPr w:rsidR="003C287E" w:rsidRPr="003C287E" w:rsidSect="009D37C0">
          <w:headerReference w:type="even" r:id="rId12"/>
          <w:headerReference w:type="first" r:id="rId13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 3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Форма рабочего графика (плана)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 учреждение высшего образования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C287E">
        <w:rPr>
          <w:rFonts w:ascii="Times New Roman" w:hAnsi="Times New Roman" w:cs="Times New Roman"/>
          <w:sz w:val="28"/>
          <w:szCs w:val="28"/>
        </w:rPr>
        <w:t>Департамент/кафедра</w:t>
      </w:r>
      <w:r w:rsidRPr="003C287E">
        <w:rPr>
          <w:rFonts w:ascii="Times New Roman" w:hAnsi="Times New Roman" w:cs="Times New Roman"/>
          <w:szCs w:val="28"/>
        </w:rPr>
        <w:t xml:space="preserve"> </w:t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287E">
        <w:rPr>
          <w:rFonts w:ascii="Times New Roman" w:hAnsi="Times New Roman" w:cs="Times New Roman"/>
          <w:b/>
          <w:sz w:val="32"/>
          <w:szCs w:val="32"/>
        </w:rPr>
        <w:t>РАБОЧИЙ ГРАФИК (ПЛАН)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практики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курса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учебной группы 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28"/>
          <w:u w:val="single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Направление подготовки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>Срок практики с «___» __________ 20__ г.  по  «____» _______________ 20__ г.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Cs w:val="28"/>
        </w:rPr>
      </w:pPr>
    </w:p>
    <w:tbl>
      <w:tblPr>
        <w:tblStyle w:val="a4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№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п/п</w:t>
            </w:r>
          </w:p>
        </w:tc>
        <w:tc>
          <w:tcPr>
            <w:tcW w:w="5954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 xml:space="preserve">Продолжительность 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 xml:space="preserve">каждого этапа практики 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(количество дней)</w:t>
            </w:r>
          </w:p>
        </w:tc>
      </w:tr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5954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3260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3</w:t>
            </w:r>
          </w:p>
        </w:tc>
      </w:tr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709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3C287E" w:rsidRPr="003C287E" w:rsidRDefault="003C287E" w:rsidP="004F49CE">
      <w:pPr>
        <w:spacing w:after="0"/>
        <w:rPr>
          <w:rFonts w:ascii="Times New Roman" w:hAnsi="Times New Roman" w:cs="Times New Roman"/>
          <w:sz w:val="27"/>
          <w:szCs w:val="27"/>
        </w:rPr>
        <w:sectPr w:rsidR="003C287E" w:rsidRPr="003C287E" w:rsidSect="009D37C0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 4</w:t>
      </w:r>
    </w:p>
    <w:p w:rsid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Форма индивидуального задания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3C287E">
        <w:rPr>
          <w:rFonts w:ascii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3C287E">
        <w:rPr>
          <w:rFonts w:ascii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C287E">
        <w:rPr>
          <w:rFonts w:ascii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C287E">
        <w:rPr>
          <w:rFonts w:ascii="Times New Roman" w:hAnsi="Times New Roman" w:cs="Times New Roman"/>
          <w:b/>
          <w:sz w:val="25"/>
          <w:szCs w:val="25"/>
        </w:rPr>
        <w:t>(Финансовый университет)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C287E">
        <w:rPr>
          <w:rFonts w:ascii="Times New Roman" w:hAnsi="Times New Roman" w:cs="Times New Roman"/>
          <w:sz w:val="28"/>
          <w:szCs w:val="28"/>
        </w:rPr>
        <w:t>Департамент/кафедра</w:t>
      </w:r>
      <w:r w:rsidRPr="003C287E">
        <w:rPr>
          <w:rFonts w:ascii="Times New Roman" w:hAnsi="Times New Roman" w:cs="Times New Roman"/>
          <w:szCs w:val="28"/>
        </w:rPr>
        <w:t xml:space="preserve"> </w:t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287E">
        <w:rPr>
          <w:rFonts w:ascii="Times New Roman" w:hAnsi="Times New Roman" w:cs="Times New Roman"/>
          <w:b/>
          <w:sz w:val="32"/>
          <w:szCs w:val="32"/>
        </w:rPr>
        <w:t>ИНДИВИДУАЛЬНОЕ ЗАДАНИЕ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по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практике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курса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учебной группы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28"/>
          <w:u w:val="single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Направление подготовки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8"/>
          <w:szCs w:val="16"/>
        </w:rPr>
      </w:pP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>Срок практики с «___» __________ 20__ г.  по  «____» _______________ 20__ г.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3C287E" w:rsidRPr="003C287E" w:rsidTr="009D37C0">
        <w:tc>
          <w:tcPr>
            <w:tcW w:w="706" w:type="dxa"/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№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3C287E" w:rsidRPr="003C287E" w:rsidTr="009D37C0">
        <w:tc>
          <w:tcPr>
            <w:tcW w:w="706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9097" w:type="dxa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2</w:t>
            </w:r>
          </w:p>
        </w:tc>
      </w:tr>
      <w:tr w:rsidR="003C287E" w:rsidRPr="003C287E" w:rsidTr="009D37C0">
        <w:tc>
          <w:tcPr>
            <w:tcW w:w="706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706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706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3C287E" w:rsidRPr="003C287E" w:rsidRDefault="003C287E" w:rsidP="004F49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Задание принял обучающийся:                               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>СОГЛАСОВАНО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4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  <w:sectPr w:rsidR="003C287E" w:rsidRPr="003C287E" w:rsidSect="009D37C0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C287E" w:rsidRPr="003C287E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i/>
          <w:sz w:val="28"/>
          <w:szCs w:val="28"/>
        </w:rPr>
        <w:t>5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Форма дневника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3C287E">
        <w:rPr>
          <w:rFonts w:ascii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3C287E">
        <w:rPr>
          <w:rFonts w:ascii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C287E">
        <w:rPr>
          <w:rFonts w:ascii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C287E">
        <w:rPr>
          <w:rFonts w:ascii="Times New Roman" w:hAnsi="Times New Roman" w:cs="Times New Roman"/>
          <w:b/>
          <w:sz w:val="25"/>
          <w:szCs w:val="25"/>
        </w:rPr>
        <w:t>(Финансовый университет)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C287E">
        <w:rPr>
          <w:rFonts w:ascii="Times New Roman" w:hAnsi="Times New Roman" w:cs="Times New Roman"/>
          <w:sz w:val="28"/>
          <w:szCs w:val="28"/>
        </w:rPr>
        <w:t>Департамент/кафедра</w:t>
      </w:r>
      <w:r w:rsidRPr="003C287E">
        <w:rPr>
          <w:rFonts w:ascii="Times New Roman" w:hAnsi="Times New Roman" w:cs="Times New Roman"/>
          <w:szCs w:val="28"/>
        </w:rPr>
        <w:t xml:space="preserve"> </w:t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  <w:r w:rsidRPr="003C287E">
        <w:rPr>
          <w:rFonts w:ascii="Times New Roman" w:hAnsi="Times New Roman" w:cs="Times New Roman"/>
          <w:sz w:val="16"/>
          <w:szCs w:val="16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287E">
        <w:rPr>
          <w:rFonts w:ascii="Times New Roman" w:hAnsi="Times New Roman" w:cs="Times New Roman"/>
          <w:b/>
          <w:sz w:val="32"/>
          <w:szCs w:val="32"/>
        </w:rPr>
        <w:t>ДНЕВНИК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по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практике</w:t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курса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учебной группы 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6"/>
          <w:szCs w:val="28"/>
          <w:u w:val="single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Направление подготовки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C287E" w:rsidRPr="003C287E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6AF0" w:rsidRDefault="00CE6AF0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Москва – 20 ___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>Срок практики с «___» _____________ 20__ г.  по  «____» ______________ 20__ г.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Должность, Ф.И.О. руководителя практики от организации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87E">
        <w:rPr>
          <w:rFonts w:ascii="Times New Roman" w:hAnsi="Times New Roman" w:cs="Times New Roman"/>
          <w:b/>
          <w:sz w:val="28"/>
          <w:szCs w:val="28"/>
        </w:rPr>
        <w:t>УЧЕТ ВЫПОЛНЕННОЙ РАБОТЫ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3C287E" w:rsidRPr="003C287E" w:rsidTr="009D37C0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Департамент/ Управление/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 xml:space="preserve">Краткое содержание 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 xml:space="preserve">Отметка 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о выполнении работы</w:t>
            </w:r>
          </w:p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 xml:space="preserve">(подпись руководителя </w:t>
            </w:r>
            <w:r w:rsidRPr="003C287E">
              <w:rPr>
                <w:rFonts w:ascii="Times New Roman" w:hAnsi="Times New Roman" w:cs="Times New Roman"/>
                <w:szCs w:val="28"/>
              </w:rPr>
              <w:lastRenderedPageBreak/>
              <w:t>практики)</w:t>
            </w:r>
          </w:p>
        </w:tc>
      </w:tr>
      <w:tr w:rsidR="003C287E" w:rsidRPr="003C287E" w:rsidTr="009D37C0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3C287E">
              <w:rPr>
                <w:rFonts w:ascii="Times New Roman" w:hAnsi="Times New Roman" w:cs="Times New Roman"/>
                <w:szCs w:val="28"/>
              </w:rPr>
              <w:t>4</w:t>
            </w: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287E" w:rsidRPr="003C287E" w:rsidTr="009D37C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87E" w:rsidRPr="003C287E" w:rsidRDefault="003C287E" w:rsidP="004F49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87E">
        <w:rPr>
          <w:rFonts w:ascii="Times New Roman" w:hAnsi="Times New Roman" w:cs="Times New Roman"/>
          <w:sz w:val="28"/>
          <w:szCs w:val="28"/>
        </w:rPr>
        <w:t xml:space="preserve">Руководитель практики от организации:               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</w:rPr>
        <w:t xml:space="preserve">   </w:t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  <w:r w:rsidRPr="003C287E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sz w:val="8"/>
          <w:szCs w:val="8"/>
          <w:vertAlign w:val="superscript"/>
        </w:rPr>
      </w:pPr>
    </w:p>
    <w:p w:rsidR="003C287E" w:rsidRPr="003C287E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3C287E">
        <w:rPr>
          <w:rFonts w:ascii="Times New Roman" w:hAnsi="Times New Roman" w:cs="Times New Roman"/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3C287E" w:rsidRPr="003C287E" w:rsidRDefault="003C287E" w:rsidP="004F49CE">
      <w:pPr>
        <w:spacing w:after="0"/>
        <w:rPr>
          <w:rFonts w:ascii="Times New Roman" w:hAnsi="Times New Roman" w:cs="Times New Roman"/>
          <w:i/>
          <w:sz w:val="28"/>
          <w:szCs w:val="28"/>
          <w:vertAlign w:val="superscript"/>
        </w:rPr>
        <w:sectPr w:rsidR="003C287E" w:rsidRPr="003C287E" w:rsidSect="009D37C0">
          <w:footerReference w:type="first" r:id="rId14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D57538" w:rsidRPr="00CE6AF0" w:rsidRDefault="00D57538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lastRenderedPageBreak/>
        <w:t>Приложение 6</w:t>
      </w:r>
    </w:p>
    <w:p w:rsidR="00D57538" w:rsidRPr="00CE6AF0" w:rsidRDefault="00D57538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E6AF0">
        <w:rPr>
          <w:rFonts w:ascii="Times New Roman" w:hAnsi="Times New Roman" w:cs="Times New Roman"/>
          <w:b/>
          <w:sz w:val="24"/>
          <w:szCs w:val="28"/>
        </w:rPr>
        <w:t>Форма отзыва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E6AF0">
        <w:rPr>
          <w:rFonts w:ascii="Times New Roman" w:hAnsi="Times New Roman" w:cs="Times New Roman"/>
          <w:b/>
          <w:sz w:val="24"/>
          <w:szCs w:val="28"/>
        </w:rPr>
        <w:t>ОТЗЫВ</w:t>
      </w:r>
    </w:p>
    <w:p w:rsidR="003C287E" w:rsidRPr="00CE6AF0" w:rsidRDefault="003C287E" w:rsidP="004F49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b/>
          <w:sz w:val="24"/>
          <w:szCs w:val="28"/>
        </w:rPr>
        <w:t>о прохождении практики</w:t>
      </w: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 xml:space="preserve">Обучающийся 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>(Ф.И.О.)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Факультет 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проходил(а)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</w:t>
      </w:r>
      <w:r w:rsidRPr="00CE6AF0">
        <w:rPr>
          <w:rFonts w:ascii="Times New Roman" w:hAnsi="Times New Roman" w:cs="Times New Roman"/>
          <w:sz w:val="24"/>
          <w:szCs w:val="28"/>
        </w:rPr>
        <w:t>практику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 xml:space="preserve"> </w:t>
      </w:r>
    </w:p>
    <w:p w:rsidR="003C287E" w:rsidRPr="00CE6AF0" w:rsidRDefault="003C287E" w:rsidP="004F49CE">
      <w:pPr>
        <w:tabs>
          <w:tab w:val="left" w:pos="159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>(вид практики)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в период с «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 xml:space="preserve">_____» ___________________  </w:t>
      </w:r>
      <w:r w:rsidRPr="00CE6AF0">
        <w:rPr>
          <w:rFonts w:ascii="Times New Roman" w:hAnsi="Times New Roman" w:cs="Times New Roman"/>
          <w:sz w:val="24"/>
          <w:szCs w:val="28"/>
        </w:rPr>
        <w:t>по «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______» _________________</w:t>
      </w:r>
      <w:r w:rsidRPr="00CE6AF0">
        <w:rPr>
          <w:rFonts w:ascii="Times New Roman" w:hAnsi="Times New Roman" w:cs="Times New Roman"/>
          <w:sz w:val="24"/>
          <w:szCs w:val="28"/>
        </w:rPr>
        <w:t>20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</w:t>
      </w:r>
      <w:r w:rsidRPr="00CE6AF0">
        <w:rPr>
          <w:rFonts w:ascii="Times New Roman" w:hAnsi="Times New Roman" w:cs="Times New Roman"/>
          <w:sz w:val="24"/>
          <w:szCs w:val="28"/>
        </w:rPr>
        <w:t>г.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в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</w:p>
    <w:p w:rsidR="003C287E" w:rsidRPr="00CE6AF0" w:rsidRDefault="003C287E" w:rsidP="004F49CE">
      <w:pPr>
        <w:tabs>
          <w:tab w:val="center" w:pos="4536"/>
        </w:tabs>
        <w:spacing w:after="0" w:line="240" w:lineRule="auto"/>
        <w:contextualSpacing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 xml:space="preserve">   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ab/>
        <w:t>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 xml:space="preserve">           </w:t>
      </w:r>
      <w:r w:rsidRPr="00CE6AF0">
        <w:rPr>
          <w:rFonts w:ascii="Times New Roman" w:hAnsi="Times New Roman" w:cs="Times New Roman"/>
          <w:i/>
          <w:spacing w:val="-20"/>
          <w:sz w:val="24"/>
          <w:szCs w:val="28"/>
        </w:rPr>
        <w:t>(</w:t>
      </w:r>
      <w:r w:rsidRPr="00CE6AF0">
        <w:rPr>
          <w:rFonts w:ascii="Times New Roman" w:hAnsi="Times New Roman" w:cs="Times New Roman"/>
          <w:i/>
          <w:sz w:val="24"/>
          <w:szCs w:val="28"/>
        </w:rPr>
        <w:t>наименование организации, наименование структурного подразделения)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В период прохождения практики _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>(Ф.И.О. обучающегося)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поручалось решение следующих задач: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В период прохождения практики обучающийся проявил(а) _______________________</w:t>
      </w:r>
      <w:r w:rsidRPr="00CE6AF0">
        <w:rPr>
          <w:rFonts w:ascii="Times New Roman" w:hAnsi="Times New Roman" w:cs="Times New Roman"/>
          <w:spacing w:val="-20"/>
          <w:sz w:val="24"/>
          <w:szCs w:val="28"/>
        </w:rPr>
        <w:t>_</w:t>
      </w:r>
      <w:r w:rsidRPr="00CE6AF0">
        <w:rPr>
          <w:rFonts w:ascii="Times New Roman" w:hAnsi="Times New Roman" w:cs="Times New Roman"/>
          <w:sz w:val="24"/>
          <w:szCs w:val="28"/>
        </w:rPr>
        <w:t>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 xml:space="preserve">Результаты работы обучающегося:                                              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4"/>
          <w:szCs w:val="28"/>
        </w:rPr>
      </w:pPr>
      <w:r w:rsidRPr="00CE6AF0">
        <w:rPr>
          <w:rFonts w:ascii="Times New Roman" w:hAnsi="Times New Roman" w:cs="Times New Roman"/>
          <w:spacing w:val="-20"/>
          <w:sz w:val="24"/>
          <w:szCs w:val="28"/>
        </w:rPr>
        <w:t>____________________________________________________________________________________________________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Считаю, что по итогам практики обучающийся может (не может) быть допущен к защите отчета по практике.</w:t>
      </w:r>
    </w:p>
    <w:p w:rsidR="003C287E" w:rsidRPr="00CE6AF0" w:rsidRDefault="003C287E" w:rsidP="004F49C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___________________________           _________________      _______________________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>(должность руководителя практики                          (подпись)                                        (Ф.И.О.)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 xml:space="preserve">               от организации)</w:t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>«___» ___________________20____г.</w:t>
      </w:r>
    </w:p>
    <w:p w:rsidR="003C287E" w:rsidRPr="00CE6AF0" w:rsidRDefault="003C287E" w:rsidP="004F49C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CE6AF0">
        <w:rPr>
          <w:rFonts w:ascii="Times New Roman" w:hAnsi="Times New Roman" w:cs="Times New Roman"/>
          <w:sz w:val="24"/>
          <w:szCs w:val="28"/>
        </w:rPr>
        <w:t xml:space="preserve">             М.П.</w:t>
      </w:r>
    </w:p>
    <w:p w:rsidR="003C287E" w:rsidRPr="00CE6AF0" w:rsidRDefault="003C287E" w:rsidP="004F49C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3C287E" w:rsidRPr="00CE6AF0" w:rsidRDefault="003C287E" w:rsidP="004F49C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8"/>
        </w:rPr>
      </w:pPr>
      <w:r w:rsidRPr="00CE6AF0">
        <w:rPr>
          <w:rFonts w:ascii="Times New Roman" w:hAnsi="Times New Roman" w:cs="Times New Roman"/>
          <w:i/>
          <w:sz w:val="24"/>
          <w:szCs w:val="28"/>
        </w:rPr>
        <w:t>Отзыв подписывается руководителем практики от организации и заверяется печатью организации.</w:t>
      </w:r>
    </w:p>
    <w:p w:rsidR="003C287E" w:rsidRPr="003C287E" w:rsidRDefault="003C287E" w:rsidP="004F49CE">
      <w:pPr>
        <w:spacing w:after="0"/>
        <w:jc w:val="both"/>
        <w:rPr>
          <w:rFonts w:ascii="Times New Roman" w:hAnsi="Times New Roman" w:cs="Times New Roman"/>
          <w:i/>
        </w:rPr>
        <w:sectPr w:rsidR="003C287E" w:rsidRPr="003C287E" w:rsidSect="009D37C0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D57538" w:rsidRPr="003C287E" w:rsidRDefault="00D57538" w:rsidP="004F49C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Приложение 7</w:t>
      </w:r>
    </w:p>
    <w:p w:rsidR="00D57538" w:rsidRPr="00CE6AF0" w:rsidRDefault="00D57538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AF0">
        <w:rPr>
          <w:rFonts w:ascii="Times New Roman" w:hAnsi="Times New Roman" w:cs="Times New Roman"/>
          <w:b/>
          <w:sz w:val="24"/>
          <w:szCs w:val="24"/>
        </w:rPr>
        <w:t>Форма титульного листа отчета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 бюджетное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 учреждение высшего образования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AF0">
        <w:rPr>
          <w:rFonts w:ascii="Times New Roman" w:hAnsi="Times New Roman" w:cs="Times New Roman"/>
          <w:b/>
          <w:sz w:val="24"/>
          <w:szCs w:val="24"/>
        </w:rPr>
        <w:t xml:space="preserve"> «Финансовый университет при Правительстве Российской Федерации»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AF0">
        <w:rPr>
          <w:rFonts w:ascii="Times New Roman" w:hAnsi="Times New Roman" w:cs="Times New Roman"/>
          <w:b/>
          <w:sz w:val="24"/>
          <w:szCs w:val="24"/>
        </w:rPr>
        <w:t>(Финансовый университет)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Факультет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Департамент/кафедра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AF0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по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</w:rPr>
        <w:t>практике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>(указать вид (тип/типы) практики)</w:t>
      </w: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3C287E" w:rsidRPr="00CE6AF0" w:rsidRDefault="003C287E" w:rsidP="004F49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3C287E" w:rsidRPr="00CE6AF0" w:rsidRDefault="003C287E" w:rsidP="004F49CE">
      <w:pPr>
        <w:tabs>
          <w:tab w:val="left" w:pos="3828"/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                        Выполнил:</w:t>
      </w:r>
    </w:p>
    <w:p w:rsidR="003C287E" w:rsidRPr="00CE6AF0" w:rsidRDefault="003C287E" w:rsidP="004F49CE">
      <w:pPr>
        <w:tabs>
          <w:tab w:val="left" w:pos="3828"/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287E" w:rsidRPr="00CE6AF0" w:rsidRDefault="003C287E" w:rsidP="004F49CE">
      <w:pPr>
        <w:tabs>
          <w:tab w:val="left" w:pos="4536"/>
          <w:tab w:val="left" w:pos="524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обучающийся учебной группы ________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</w:rPr>
        <w:t xml:space="preserve">  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(подпись)                            (И.О. Фамилия)</w:t>
      </w:r>
    </w:p>
    <w:p w:rsidR="003C287E" w:rsidRPr="00CE6AF0" w:rsidRDefault="003C287E" w:rsidP="004F49CE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>Проверили:</w:t>
      </w:r>
    </w:p>
    <w:p w:rsidR="003C287E" w:rsidRPr="00CE6AF0" w:rsidRDefault="003C287E" w:rsidP="004F49CE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Руководитель практики от организации: 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</w:rPr>
        <w:t xml:space="preserve">  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(должность)               (И.О. Фамилия)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М.П.</w:t>
      </w:r>
    </w:p>
    <w:p w:rsidR="003C287E" w:rsidRPr="00CE6AF0" w:rsidRDefault="003C287E" w:rsidP="004F49CE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Руководитель практики от </w:t>
      </w:r>
    </w:p>
    <w:p w:rsidR="003C287E" w:rsidRPr="00CE6AF0" w:rsidRDefault="003C287E" w:rsidP="004F49CE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4"/>
          <w:szCs w:val="24"/>
        </w:rPr>
      </w:pPr>
      <w:r w:rsidRPr="00CE6AF0">
        <w:rPr>
          <w:rFonts w:ascii="Times New Roman" w:hAnsi="Times New Roman" w:cs="Times New Roman"/>
          <w:sz w:val="24"/>
          <w:szCs w:val="24"/>
        </w:rPr>
        <w:t xml:space="preserve">департамента/кафедры: 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</w:rPr>
        <w:t xml:space="preserve">  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(ученая степень и/или звание)                   (И.О. Фамилия)</w:t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</w:rPr>
        <w:t xml:space="preserve">   </w:t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E6AF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3C287E" w:rsidRPr="00CE6AF0" w:rsidRDefault="003C287E" w:rsidP="004F49C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CE6AF0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(оценка)                                               (подпись)</w:t>
      </w:r>
    </w:p>
    <w:p w:rsidR="003C287E" w:rsidRPr="00CE6AF0" w:rsidRDefault="003C287E" w:rsidP="004F4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87E" w:rsidRPr="00CE6AF0" w:rsidRDefault="003C287E" w:rsidP="004F49CE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AF0">
        <w:rPr>
          <w:rFonts w:ascii="Times New Roman" w:hAnsi="Times New Roman" w:cs="Times New Roman"/>
          <w:b/>
          <w:sz w:val="24"/>
          <w:szCs w:val="24"/>
        </w:rPr>
        <w:t>Москва – 20 __</w:t>
      </w:r>
    </w:p>
    <w:p w:rsidR="003C287E" w:rsidRPr="00CE6AF0" w:rsidRDefault="003C287E" w:rsidP="00CE6AF0">
      <w:pPr>
        <w:pStyle w:val="11"/>
        <w:shd w:val="clear" w:color="auto" w:fill="auto"/>
        <w:tabs>
          <w:tab w:val="left" w:pos="716"/>
        </w:tabs>
        <w:spacing w:line="360" w:lineRule="auto"/>
        <w:ind w:firstLine="709"/>
        <w:rPr>
          <w:sz w:val="24"/>
          <w:szCs w:val="24"/>
        </w:rPr>
      </w:pPr>
    </w:p>
    <w:sectPr w:rsidR="003C287E" w:rsidRPr="00CE6AF0" w:rsidSect="00BD4DA2">
      <w:pgSz w:w="11906" w:h="16838"/>
      <w:pgMar w:top="1134" w:right="850" w:bottom="1134" w:left="1701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5AC" w:rsidRDefault="005335AC" w:rsidP="00C57375">
      <w:pPr>
        <w:spacing w:after="0" w:line="240" w:lineRule="auto"/>
      </w:pPr>
      <w:r>
        <w:separator/>
      </w:r>
    </w:p>
  </w:endnote>
  <w:endnote w:type="continuationSeparator" w:id="0">
    <w:p w:rsidR="005335AC" w:rsidRDefault="005335AC" w:rsidP="00C57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4902054"/>
      <w:docPartObj>
        <w:docPartGallery w:val="Page Numbers (Bottom of Page)"/>
        <w:docPartUnique/>
      </w:docPartObj>
    </w:sdtPr>
    <w:sdtEndPr/>
    <w:sdtContent>
      <w:p w:rsidR="00934150" w:rsidRDefault="00934150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908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34150" w:rsidRDefault="00934150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2304182"/>
      <w:docPartObj>
        <w:docPartGallery w:val="Page Numbers (Bottom of Page)"/>
        <w:docPartUnique/>
      </w:docPartObj>
    </w:sdtPr>
    <w:sdtEndPr/>
    <w:sdtContent>
      <w:p w:rsidR="00934150" w:rsidRDefault="0093415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872">
          <w:rPr>
            <w:noProof/>
          </w:rPr>
          <w:t>0</w:t>
        </w:r>
        <w:r>
          <w:fldChar w:fldCharType="end"/>
        </w:r>
      </w:p>
    </w:sdtContent>
  </w:sdt>
  <w:p w:rsidR="00934150" w:rsidRDefault="00934150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4902055"/>
      <w:docPartObj>
        <w:docPartGallery w:val="Page Numbers (Bottom of Page)"/>
        <w:docPartUnique/>
      </w:docPartObj>
    </w:sdtPr>
    <w:sdtEndPr/>
    <w:sdtContent>
      <w:p w:rsidR="00934150" w:rsidRDefault="00934150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90872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934150" w:rsidRDefault="0093415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5AC" w:rsidRDefault="005335AC" w:rsidP="00C57375">
      <w:pPr>
        <w:spacing w:after="0" w:line="240" w:lineRule="auto"/>
      </w:pPr>
      <w:r>
        <w:separator/>
      </w:r>
    </w:p>
  </w:footnote>
  <w:footnote w:type="continuationSeparator" w:id="0">
    <w:p w:rsidR="005335AC" w:rsidRDefault="005335AC" w:rsidP="00C57375">
      <w:pPr>
        <w:spacing w:after="0" w:line="240" w:lineRule="auto"/>
      </w:pPr>
      <w:r>
        <w:continuationSeparator/>
      </w:r>
    </w:p>
  </w:footnote>
  <w:footnote w:id="1">
    <w:p w:rsidR="00934150" w:rsidRPr="00CE09CD" w:rsidRDefault="00934150" w:rsidP="00111D1B">
      <w:pPr>
        <w:pStyle w:val="a7"/>
        <w:rPr>
          <w:rFonts w:ascii="Times New Roman" w:hAnsi="Times New Roman" w:cs="Times New Roman"/>
          <w:sz w:val="16"/>
          <w:szCs w:val="16"/>
        </w:rPr>
      </w:pPr>
      <w:r w:rsidRPr="00CE09CD">
        <w:rPr>
          <w:rStyle w:val="a9"/>
          <w:rFonts w:ascii="Times New Roman" w:eastAsiaTheme="majorEastAsia" w:hAnsi="Times New Roman" w:cs="Times New Roman"/>
        </w:rPr>
        <w:footnoteRef/>
      </w:r>
      <w:r w:rsidRPr="00CE09CD">
        <w:rPr>
          <w:rFonts w:ascii="Times New Roman" w:hAnsi="Times New Roman" w:cs="Times New Roman"/>
          <w:sz w:val="16"/>
          <w:szCs w:val="16"/>
        </w:rPr>
        <w:t>Заполняется при реализации актуализированных ОС ВО</w:t>
      </w:r>
      <w:r>
        <w:rPr>
          <w:rFonts w:ascii="Times New Roman" w:hAnsi="Times New Roman" w:cs="Times New Roman"/>
          <w:sz w:val="16"/>
          <w:szCs w:val="16"/>
        </w:rPr>
        <w:t>ФУ</w:t>
      </w:r>
      <w:r w:rsidRPr="00CE09CD">
        <w:rPr>
          <w:rFonts w:ascii="Times New Roman" w:hAnsi="Times New Roman" w:cs="Times New Roman"/>
          <w:sz w:val="16"/>
          <w:szCs w:val="16"/>
        </w:rPr>
        <w:t xml:space="preserve"> и ФГОС ВО3++</w:t>
      </w:r>
    </w:p>
  </w:footnote>
  <w:footnote w:id="2">
    <w:p w:rsidR="00934150" w:rsidRPr="00CE09CD" w:rsidRDefault="00934150" w:rsidP="00111D1B">
      <w:pPr>
        <w:pStyle w:val="a7"/>
        <w:rPr>
          <w:rFonts w:ascii="Times New Roman" w:hAnsi="Times New Roman" w:cs="Times New Roman"/>
          <w:sz w:val="16"/>
          <w:szCs w:val="16"/>
        </w:rPr>
      </w:pPr>
      <w:r w:rsidRPr="00CE09CD">
        <w:rPr>
          <w:rStyle w:val="a9"/>
          <w:rFonts w:ascii="Times New Roman" w:eastAsiaTheme="majorEastAsia" w:hAnsi="Times New Roman" w:cs="Times New Roman"/>
          <w:sz w:val="16"/>
          <w:szCs w:val="16"/>
        </w:rPr>
        <w:footnoteRef/>
      </w:r>
      <w:r w:rsidRPr="00CE09CD">
        <w:rPr>
          <w:rFonts w:ascii="Times New Roman" w:hAnsi="Times New Roman" w:cs="Times New Roman"/>
          <w:sz w:val="16"/>
          <w:szCs w:val="16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150" w:rsidRDefault="00934150" w:rsidP="009D37C0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934150" w:rsidRDefault="00934150" w:rsidP="009D37C0">
    <w:pPr>
      <w:pStyle w:val="a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150" w:rsidRDefault="00934150" w:rsidP="009D37C0">
    <w:pPr>
      <w:pStyle w:val="ae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150" w:rsidRDefault="00934150" w:rsidP="009D37C0">
    <w:pPr>
      <w:pStyle w:val="ae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934150" w:rsidRDefault="00934150" w:rsidP="009D37C0">
    <w:pPr>
      <w:pStyle w:val="ae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150" w:rsidRDefault="0093415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7168"/>
    <w:multiLevelType w:val="hybridMultilevel"/>
    <w:tmpl w:val="ED662214"/>
    <w:lvl w:ilvl="0" w:tplc="EB6C54DE">
      <w:start w:val="1"/>
      <w:numFmt w:val="decimal"/>
      <w:lvlText w:val="%1."/>
      <w:lvlJc w:val="left"/>
      <w:pPr>
        <w:ind w:left="2534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4F15826"/>
    <w:multiLevelType w:val="hybridMultilevel"/>
    <w:tmpl w:val="4F803D76"/>
    <w:lvl w:ilvl="0" w:tplc="4AEC97D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42EB8"/>
    <w:multiLevelType w:val="hybridMultilevel"/>
    <w:tmpl w:val="5F16677C"/>
    <w:lvl w:ilvl="0" w:tplc="EB6C54DE">
      <w:start w:val="1"/>
      <w:numFmt w:val="decimal"/>
      <w:lvlText w:val="%1."/>
      <w:lvlJc w:val="left"/>
      <w:pPr>
        <w:ind w:left="1825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CE161C"/>
    <w:multiLevelType w:val="hybridMultilevel"/>
    <w:tmpl w:val="DED8A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601C5AD9"/>
    <w:multiLevelType w:val="hybridMultilevel"/>
    <w:tmpl w:val="688EA0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B499D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3267D02"/>
    <w:multiLevelType w:val="hybridMultilevel"/>
    <w:tmpl w:val="0D7496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B4A353C"/>
    <w:multiLevelType w:val="multilevel"/>
    <w:tmpl w:val="088C2A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1"/>
  </w:num>
  <w:num w:numId="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628"/>
    <w:rsid w:val="000019EA"/>
    <w:rsid w:val="000053ED"/>
    <w:rsid w:val="00006FC8"/>
    <w:rsid w:val="00010825"/>
    <w:rsid w:val="00010A3B"/>
    <w:rsid w:val="000116A3"/>
    <w:rsid w:val="00011C7D"/>
    <w:rsid w:val="00023111"/>
    <w:rsid w:val="00023B4A"/>
    <w:rsid w:val="00027FD6"/>
    <w:rsid w:val="00040348"/>
    <w:rsid w:val="00040811"/>
    <w:rsid w:val="00045DAF"/>
    <w:rsid w:val="00053902"/>
    <w:rsid w:val="00053B8C"/>
    <w:rsid w:val="00055111"/>
    <w:rsid w:val="00055876"/>
    <w:rsid w:val="00057565"/>
    <w:rsid w:val="00062EAE"/>
    <w:rsid w:val="00063440"/>
    <w:rsid w:val="00064413"/>
    <w:rsid w:val="00065DB1"/>
    <w:rsid w:val="00075BE2"/>
    <w:rsid w:val="00076A8F"/>
    <w:rsid w:val="000807CB"/>
    <w:rsid w:val="000820C0"/>
    <w:rsid w:val="00082D0D"/>
    <w:rsid w:val="00083E2C"/>
    <w:rsid w:val="000A0E65"/>
    <w:rsid w:val="000A20E9"/>
    <w:rsid w:val="000A4B09"/>
    <w:rsid w:val="000A569B"/>
    <w:rsid w:val="000B0FB5"/>
    <w:rsid w:val="000C107B"/>
    <w:rsid w:val="000C17CA"/>
    <w:rsid w:val="000C40F6"/>
    <w:rsid w:val="000C6096"/>
    <w:rsid w:val="000D023E"/>
    <w:rsid w:val="000D1821"/>
    <w:rsid w:val="000D28C2"/>
    <w:rsid w:val="000D52DD"/>
    <w:rsid w:val="000E1B55"/>
    <w:rsid w:val="000E7F7A"/>
    <w:rsid w:val="000F01A7"/>
    <w:rsid w:val="000F6FA6"/>
    <w:rsid w:val="000F7407"/>
    <w:rsid w:val="00103E30"/>
    <w:rsid w:val="001118F6"/>
    <w:rsid w:val="00111D1B"/>
    <w:rsid w:val="00123C89"/>
    <w:rsid w:val="00133DA4"/>
    <w:rsid w:val="00140C79"/>
    <w:rsid w:val="001419D9"/>
    <w:rsid w:val="00144C13"/>
    <w:rsid w:val="00145459"/>
    <w:rsid w:val="0015522F"/>
    <w:rsid w:val="00156005"/>
    <w:rsid w:val="00162A6E"/>
    <w:rsid w:val="0016528C"/>
    <w:rsid w:val="00165626"/>
    <w:rsid w:val="001666B7"/>
    <w:rsid w:val="00171349"/>
    <w:rsid w:val="001713C1"/>
    <w:rsid w:val="00171BB1"/>
    <w:rsid w:val="00174A18"/>
    <w:rsid w:val="00177C21"/>
    <w:rsid w:val="0018160A"/>
    <w:rsid w:val="001823D6"/>
    <w:rsid w:val="001924FF"/>
    <w:rsid w:val="001926D8"/>
    <w:rsid w:val="001A398F"/>
    <w:rsid w:val="001A728D"/>
    <w:rsid w:val="001B2464"/>
    <w:rsid w:val="001B3DF5"/>
    <w:rsid w:val="001B6B3A"/>
    <w:rsid w:val="001B7CD8"/>
    <w:rsid w:val="001C0806"/>
    <w:rsid w:val="001C5428"/>
    <w:rsid w:val="001C5485"/>
    <w:rsid w:val="001C5CF1"/>
    <w:rsid w:val="001C6439"/>
    <w:rsid w:val="001D3C35"/>
    <w:rsid w:val="001E3D03"/>
    <w:rsid w:val="001F1209"/>
    <w:rsid w:val="001F335F"/>
    <w:rsid w:val="001F6C18"/>
    <w:rsid w:val="0021591C"/>
    <w:rsid w:val="00216148"/>
    <w:rsid w:val="00220FB3"/>
    <w:rsid w:val="00223EB4"/>
    <w:rsid w:val="00225E03"/>
    <w:rsid w:val="002327CB"/>
    <w:rsid w:val="002419BE"/>
    <w:rsid w:val="0024533D"/>
    <w:rsid w:val="00252F15"/>
    <w:rsid w:val="00254526"/>
    <w:rsid w:val="00255D79"/>
    <w:rsid w:val="002664AE"/>
    <w:rsid w:val="0028447A"/>
    <w:rsid w:val="00290985"/>
    <w:rsid w:val="00292128"/>
    <w:rsid w:val="002931E1"/>
    <w:rsid w:val="002A489A"/>
    <w:rsid w:val="002A69C1"/>
    <w:rsid w:val="002B1ECC"/>
    <w:rsid w:val="002B6B78"/>
    <w:rsid w:val="002C011B"/>
    <w:rsid w:val="002C4017"/>
    <w:rsid w:val="002C75D6"/>
    <w:rsid w:val="002C7874"/>
    <w:rsid w:val="002D1F7F"/>
    <w:rsid w:val="002E2F3C"/>
    <w:rsid w:val="002E375A"/>
    <w:rsid w:val="002F3264"/>
    <w:rsid w:val="002F45CE"/>
    <w:rsid w:val="002F746C"/>
    <w:rsid w:val="002F79CF"/>
    <w:rsid w:val="00300FC8"/>
    <w:rsid w:val="003101C2"/>
    <w:rsid w:val="00311FCD"/>
    <w:rsid w:val="003125A5"/>
    <w:rsid w:val="00324994"/>
    <w:rsid w:val="003412FE"/>
    <w:rsid w:val="00341D8D"/>
    <w:rsid w:val="00344594"/>
    <w:rsid w:val="0035228E"/>
    <w:rsid w:val="0035474D"/>
    <w:rsid w:val="00356585"/>
    <w:rsid w:val="0036223E"/>
    <w:rsid w:val="003643EA"/>
    <w:rsid w:val="003662C9"/>
    <w:rsid w:val="00367510"/>
    <w:rsid w:val="00372DBD"/>
    <w:rsid w:val="00377B11"/>
    <w:rsid w:val="00387EE4"/>
    <w:rsid w:val="003A3691"/>
    <w:rsid w:val="003A3EF7"/>
    <w:rsid w:val="003A77EE"/>
    <w:rsid w:val="003C0E2A"/>
    <w:rsid w:val="003C287E"/>
    <w:rsid w:val="003C3A3A"/>
    <w:rsid w:val="003C58EB"/>
    <w:rsid w:val="003C644E"/>
    <w:rsid w:val="003C739C"/>
    <w:rsid w:val="003D1396"/>
    <w:rsid w:val="003D1D9E"/>
    <w:rsid w:val="003E4056"/>
    <w:rsid w:val="003E409F"/>
    <w:rsid w:val="00402565"/>
    <w:rsid w:val="004029A4"/>
    <w:rsid w:val="00404FC5"/>
    <w:rsid w:val="00407203"/>
    <w:rsid w:val="00411059"/>
    <w:rsid w:val="004223F0"/>
    <w:rsid w:val="00426B47"/>
    <w:rsid w:val="00436D27"/>
    <w:rsid w:val="004414F2"/>
    <w:rsid w:val="00442164"/>
    <w:rsid w:val="00443575"/>
    <w:rsid w:val="004446A6"/>
    <w:rsid w:val="00447DAA"/>
    <w:rsid w:val="00451849"/>
    <w:rsid w:val="004550FB"/>
    <w:rsid w:val="0045742B"/>
    <w:rsid w:val="00463143"/>
    <w:rsid w:val="0046394B"/>
    <w:rsid w:val="00466417"/>
    <w:rsid w:val="00466DBE"/>
    <w:rsid w:val="0046733A"/>
    <w:rsid w:val="00471B73"/>
    <w:rsid w:val="004721CC"/>
    <w:rsid w:val="004724CB"/>
    <w:rsid w:val="00486720"/>
    <w:rsid w:val="004867C4"/>
    <w:rsid w:val="004B3175"/>
    <w:rsid w:val="004B341D"/>
    <w:rsid w:val="004B431F"/>
    <w:rsid w:val="004B67D0"/>
    <w:rsid w:val="004C0E21"/>
    <w:rsid w:val="004C1BE1"/>
    <w:rsid w:val="004C423E"/>
    <w:rsid w:val="004C4C7C"/>
    <w:rsid w:val="004C6FFB"/>
    <w:rsid w:val="004D0C5B"/>
    <w:rsid w:val="004D324D"/>
    <w:rsid w:val="004D3321"/>
    <w:rsid w:val="004D48B6"/>
    <w:rsid w:val="004E4D81"/>
    <w:rsid w:val="004E798F"/>
    <w:rsid w:val="004F163E"/>
    <w:rsid w:val="004F424A"/>
    <w:rsid w:val="004F49CE"/>
    <w:rsid w:val="00505AAF"/>
    <w:rsid w:val="00513034"/>
    <w:rsid w:val="005140C1"/>
    <w:rsid w:val="00517C89"/>
    <w:rsid w:val="00523576"/>
    <w:rsid w:val="005335AC"/>
    <w:rsid w:val="0053405F"/>
    <w:rsid w:val="00537462"/>
    <w:rsid w:val="00541FDA"/>
    <w:rsid w:val="00542894"/>
    <w:rsid w:val="00550F0D"/>
    <w:rsid w:val="0055110A"/>
    <w:rsid w:val="00555906"/>
    <w:rsid w:val="00563C79"/>
    <w:rsid w:val="00565841"/>
    <w:rsid w:val="005673E2"/>
    <w:rsid w:val="00567C30"/>
    <w:rsid w:val="00572A99"/>
    <w:rsid w:val="005744D0"/>
    <w:rsid w:val="00577766"/>
    <w:rsid w:val="00581CDE"/>
    <w:rsid w:val="00582424"/>
    <w:rsid w:val="00586535"/>
    <w:rsid w:val="00587366"/>
    <w:rsid w:val="00587F8E"/>
    <w:rsid w:val="00593B81"/>
    <w:rsid w:val="005A3A94"/>
    <w:rsid w:val="005B44A9"/>
    <w:rsid w:val="005B5628"/>
    <w:rsid w:val="005B5DAC"/>
    <w:rsid w:val="005C1253"/>
    <w:rsid w:val="005D06C1"/>
    <w:rsid w:val="005D2E2B"/>
    <w:rsid w:val="005E0EB8"/>
    <w:rsid w:val="005E625C"/>
    <w:rsid w:val="005F0A06"/>
    <w:rsid w:val="005F1761"/>
    <w:rsid w:val="005F56AA"/>
    <w:rsid w:val="005F73D4"/>
    <w:rsid w:val="00622908"/>
    <w:rsid w:val="00622B05"/>
    <w:rsid w:val="00627401"/>
    <w:rsid w:val="0063105C"/>
    <w:rsid w:val="0063150F"/>
    <w:rsid w:val="006318CF"/>
    <w:rsid w:val="00636149"/>
    <w:rsid w:val="0063620F"/>
    <w:rsid w:val="0063762B"/>
    <w:rsid w:val="00641BC8"/>
    <w:rsid w:val="00643EC8"/>
    <w:rsid w:val="00647E59"/>
    <w:rsid w:val="00683626"/>
    <w:rsid w:val="00687459"/>
    <w:rsid w:val="00690872"/>
    <w:rsid w:val="006A7F34"/>
    <w:rsid w:val="006B288B"/>
    <w:rsid w:val="006B5DF1"/>
    <w:rsid w:val="006B630A"/>
    <w:rsid w:val="006C0B38"/>
    <w:rsid w:val="006C12E7"/>
    <w:rsid w:val="006C3AA7"/>
    <w:rsid w:val="006D0343"/>
    <w:rsid w:val="006D5473"/>
    <w:rsid w:val="006E0EFA"/>
    <w:rsid w:val="006E3395"/>
    <w:rsid w:val="006E363B"/>
    <w:rsid w:val="006E4BDD"/>
    <w:rsid w:val="006F433C"/>
    <w:rsid w:val="006F6E25"/>
    <w:rsid w:val="00703895"/>
    <w:rsid w:val="00706DEF"/>
    <w:rsid w:val="0071386C"/>
    <w:rsid w:val="00722B5D"/>
    <w:rsid w:val="00722D90"/>
    <w:rsid w:val="00723072"/>
    <w:rsid w:val="00725826"/>
    <w:rsid w:val="00726E90"/>
    <w:rsid w:val="007307FD"/>
    <w:rsid w:val="0073118A"/>
    <w:rsid w:val="00733659"/>
    <w:rsid w:val="00734D90"/>
    <w:rsid w:val="00735EA7"/>
    <w:rsid w:val="00736DAA"/>
    <w:rsid w:val="00740849"/>
    <w:rsid w:val="00740DBA"/>
    <w:rsid w:val="00750F5D"/>
    <w:rsid w:val="00755C65"/>
    <w:rsid w:val="007579EB"/>
    <w:rsid w:val="0076028E"/>
    <w:rsid w:val="0076623F"/>
    <w:rsid w:val="00766F47"/>
    <w:rsid w:val="007814C2"/>
    <w:rsid w:val="007816A3"/>
    <w:rsid w:val="00784BC9"/>
    <w:rsid w:val="007867E2"/>
    <w:rsid w:val="00786EB8"/>
    <w:rsid w:val="007872E3"/>
    <w:rsid w:val="00794392"/>
    <w:rsid w:val="007A223A"/>
    <w:rsid w:val="007A2AF6"/>
    <w:rsid w:val="007A6701"/>
    <w:rsid w:val="007B1731"/>
    <w:rsid w:val="007C1873"/>
    <w:rsid w:val="007D76B5"/>
    <w:rsid w:val="007D7CEC"/>
    <w:rsid w:val="007E0AB1"/>
    <w:rsid w:val="007E702D"/>
    <w:rsid w:val="007F5947"/>
    <w:rsid w:val="00805479"/>
    <w:rsid w:val="00806906"/>
    <w:rsid w:val="00812300"/>
    <w:rsid w:val="00812680"/>
    <w:rsid w:val="00813A4D"/>
    <w:rsid w:val="0082307C"/>
    <w:rsid w:val="00824E5F"/>
    <w:rsid w:val="0082634E"/>
    <w:rsid w:val="00837090"/>
    <w:rsid w:val="0084096F"/>
    <w:rsid w:val="00841569"/>
    <w:rsid w:val="00842B35"/>
    <w:rsid w:val="00844E90"/>
    <w:rsid w:val="008473F8"/>
    <w:rsid w:val="008565AF"/>
    <w:rsid w:val="008573CF"/>
    <w:rsid w:val="008642AA"/>
    <w:rsid w:val="00865601"/>
    <w:rsid w:val="00872C85"/>
    <w:rsid w:val="008770A2"/>
    <w:rsid w:val="00884783"/>
    <w:rsid w:val="008854C2"/>
    <w:rsid w:val="0089051D"/>
    <w:rsid w:val="0089093B"/>
    <w:rsid w:val="008974AA"/>
    <w:rsid w:val="00897E55"/>
    <w:rsid w:val="008A22ED"/>
    <w:rsid w:val="008A3487"/>
    <w:rsid w:val="008A5FF6"/>
    <w:rsid w:val="008A7F47"/>
    <w:rsid w:val="008C1E19"/>
    <w:rsid w:val="008C5917"/>
    <w:rsid w:val="008C6601"/>
    <w:rsid w:val="008C6AE2"/>
    <w:rsid w:val="008D0ECB"/>
    <w:rsid w:val="008D1C54"/>
    <w:rsid w:val="008E051C"/>
    <w:rsid w:val="008E0B38"/>
    <w:rsid w:val="008E1154"/>
    <w:rsid w:val="008E30AD"/>
    <w:rsid w:val="008E4750"/>
    <w:rsid w:val="008E6E40"/>
    <w:rsid w:val="008F6968"/>
    <w:rsid w:val="008F6B6E"/>
    <w:rsid w:val="008F7C8C"/>
    <w:rsid w:val="009034D1"/>
    <w:rsid w:val="00910241"/>
    <w:rsid w:val="00914B77"/>
    <w:rsid w:val="00916590"/>
    <w:rsid w:val="00916900"/>
    <w:rsid w:val="009172E1"/>
    <w:rsid w:val="00930960"/>
    <w:rsid w:val="00934150"/>
    <w:rsid w:val="00941C3E"/>
    <w:rsid w:val="00954153"/>
    <w:rsid w:val="00956115"/>
    <w:rsid w:val="0096100C"/>
    <w:rsid w:val="0096789D"/>
    <w:rsid w:val="009756F7"/>
    <w:rsid w:val="00977287"/>
    <w:rsid w:val="009A1592"/>
    <w:rsid w:val="009A307C"/>
    <w:rsid w:val="009B094D"/>
    <w:rsid w:val="009B3447"/>
    <w:rsid w:val="009B45F4"/>
    <w:rsid w:val="009C066A"/>
    <w:rsid w:val="009C5648"/>
    <w:rsid w:val="009C7089"/>
    <w:rsid w:val="009D0918"/>
    <w:rsid w:val="009D37C0"/>
    <w:rsid w:val="009E10F4"/>
    <w:rsid w:val="009E4DD5"/>
    <w:rsid w:val="009E759C"/>
    <w:rsid w:val="009F4C20"/>
    <w:rsid w:val="00A06EBD"/>
    <w:rsid w:val="00A238C1"/>
    <w:rsid w:val="00A24134"/>
    <w:rsid w:val="00A271A0"/>
    <w:rsid w:val="00A32734"/>
    <w:rsid w:val="00A4292B"/>
    <w:rsid w:val="00A45430"/>
    <w:rsid w:val="00A47C13"/>
    <w:rsid w:val="00A5018F"/>
    <w:rsid w:val="00A703F2"/>
    <w:rsid w:val="00A74E5F"/>
    <w:rsid w:val="00A7590E"/>
    <w:rsid w:val="00A84F8F"/>
    <w:rsid w:val="00A93E90"/>
    <w:rsid w:val="00A94357"/>
    <w:rsid w:val="00AA544E"/>
    <w:rsid w:val="00AB0302"/>
    <w:rsid w:val="00AB46C4"/>
    <w:rsid w:val="00AB5421"/>
    <w:rsid w:val="00AB7808"/>
    <w:rsid w:val="00AC6299"/>
    <w:rsid w:val="00AC7D6F"/>
    <w:rsid w:val="00AD10CF"/>
    <w:rsid w:val="00AD1E5D"/>
    <w:rsid w:val="00AD42A2"/>
    <w:rsid w:val="00AF0338"/>
    <w:rsid w:val="00B0123E"/>
    <w:rsid w:val="00B039F6"/>
    <w:rsid w:val="00B042A0"/>
    <w:rsid w:val="00B05941"/>
    <w:rsid w:val="00B104C2"/>
    <w:rsid w:val="00B158A0"/>
    <w:rsid w:val="00B32420"/>
    <w:rsid w:val="00B3548D"/>
    <w:rsid w:val="00B37B27"/>
    <w:rsid w:val="00B42D7E"/>
    <w:rsid w:val="00B43750"/>
    <w:rsid w:val="00B448B8"/>
    <w:rsid w:val="00B45B24"/>
    <w:rsid w:val="00B46D95"/>
    <w:rsid w:val="00B53C87"/>
    <w:rsid w:val="00B61104"/>
    <w:rsid w:val="00B653D1"/>
    <w:rsid w:val="00B65C8A"/>
    <w:rsid w:val="00B71A80"/>
    <w:rsid w:val="00B71AF7"/>
    <w:rsid w:val="00B72FCB"/>
    <w:rsid w:val="00B7420B"/>
    <w:rsid w:val="00B75ABF"/>
    <w:rsid w:val="00B7689F"/>
    <w:rsid w:val="00B833D2"/>
    <w:rsid w:val="00B84DB0"/>
    <w:rsid w:val="00B94C80"/>
    <w:rsid w:val="00B95D22"/>
    <w:rsid w:val="00BA7587"/>
    <w:rsid w:val="00BA7FCD"/>
    <w:rsid w:val="00BB0C4E"/>
    <w:rsid w:val="00BB3626"/>
    <w:rsid w:val="00BB3B5B"/>
    <w:rsid w:val="00BB3C94"/>
    <w:rsid w:val="00BC4D08"/>
    <w:rsid w:val="00BC4F11"/>
    <w:rsid w:val="00BC6025"/>
    <w:rsid w:val="00BC6547"/>
    <w:rsid w:val="00BD4DA2"/>
    <w:rsid w:val="00BE5949"/>
    <w:rsid w:val="00BF0BFA"/>
    <w:rsid w:val="00BF64B0"/>
    <w:rsid w:val="00C03113"/>
    <w:rsid w:val="00C11D2A"/>
    <w:rsid w:val="00C14814"/>
    <w:rsid w:val="00C1782B"/>
    <w:rsid w:val="00C24698"/>
    <w:rsid w:val="00C3035E"/>
    <w:rsid w:val="00C404C7"/>
    <w:rsid w:val="00C46EC7"/>
    <w:rsid w:val="00C4711E"/>
    <w:rsid w:val="00C5464E"/>
    <w:rsid w:val="00C55FC7"/>
    <w:rsid w:val="00C56787"/>
    <w:rsid w:val="00C57375"/>
    <w:rsid w:val="00C62460"/>
    <w:rsid w:val="00C6460F"/>
    <w:rsid w:val="00C662FC"/>
    <w:rsid w:val="00C76A02"/>
    <w:rsid w:val="00C83904"/>
    <w:rsid w:val="00C84058"/>
    <w:rsid w:val="00C92490"/>
    <w:rsid w:val="00C9726A"/>
    <w:rsid w:val="00CA2C9C"/>
    <w:rsid w:val="00CA3C98"/>
    <w:rsid w:val="00CA6761"/>
    <w:rsid w:val="00CB1406"/>
    <w:rsid w:val="00CB2BAA"/>
    <w:rsid w:val="00CB2EE4"/>
    <w:rsid w:val="00CB30F8"/>
    <w:rsid w:val="00CB393D"/>
    <w:rsid w:val="00CB5F5B"/>
    <w:rsid w:val="00CC603A"/>
    <w:rsid w:val="00CC7123"/>
    <w:rsid w:val="00CD396B"/>
    <w:rsid w:val="00CD3C64"/>
    <w:rsid w:val="00CD75EA"/>
    <w:rsid w:val="00CE09CD"/>
    <w:rsid w:val="00CE29DB"/>
    <w:rsid w:val="00CE3BA2"/>
    <w:rsid w:val="00CE5A22"/>
    <w:rsid w:val="00CE6AF0"/>
    <w:rsid w:val="00CF1B70"/>
    <w:rsid w:val="00CF61A1"/>
    <w:rsid w:val="00CF798C"/>
    <w:rsid w:val="00CF7E54"/>
    <w:rsid w:val="00D01FE6"/>
    <w:rsid w:val="00D166D3"/>
    <w:rsid w:val="00D23232"/>
    <w:rsid w:val="00D24A01"/>
    <w:rsid w:val="00D26C8F"/>
    <w:rsid w:val="00D31E77"/>
    <w:rsid w:val="00D44FBF"/>
    <w:rsid w:val="00D54744"/>
    <w:rsid w:val="00D54A54"/>
    <w:rsid w:val="00D57538"/>
    <w:rsid w:val="00D64922"/>
    <w:rsid w:val="00D70185"/>
    <w:rsid w:val="00D825E5"/>
    <w:rsid w:val="00D8386F"/>
    <w:rsid w:val="00D84B41"/>
    <w:rsid w:val="00D87380"/>
    <w:rsid w:val="00D9399A"/>
    <w:rsid w:val="00D956EF"/>
    <w:rsid w:val="00DA2ECC"/>
    <w:rsid w:val="00DA64DD"/>
    <w:rsid w:val="00DA77A6"/>
    <w:rsid w:val="00DB3A2D"/>
    <w:rsid w:val="00DB78E0"/>
    <w:rsid w:val="00DC62DB"/>
    <w:rsid w:val="00DC66C5"/>
    <w:rsid w:val="00DD0949"/>
    <w:rsid w:val="00DD3CB0"/>
    <w:rsid w:val="00DD508B"/>
    <w:rsid w:val="00DD534D"/>
    <w:rsid w:val="00DD54B5"/>
    <w:rsid w:val="00DE1D57"/>
    <w:rsid w:val="00DE1E18"/>
    <w:rsid w:val="00DF2322"/>
    <w:rsid w:val="00DF471D"/>
    <w:rsid w:val="00E02A23"/>
    <w:rsid w:val="00E06361"/>
    <w:rsid w:val="00E266D5"/>
    <w:rsid w:val="00E3131C"/>
    <w:rsid w:val="00E34D9C"/>
    <w:rsid w:val="00E37FD6"/>
    <w:rsid w:val="00E414DC"/>
    <w:rsid w:val="00E455BA"/>
    <w:rsid w:val="00E524FE"/>
    <w:rsid w:val="00E57B9D"/>
    <w:rsid w:val="00E660DF"/>
    <w:rsid w:val="00E765D9"/>
    <w:rsid w:val="00E77552"/>
    <w:rsid w:val="00E84A03"/>
    <w:rsid w:val="00E85D2E"/>
    <w:rsid w:val="00EA1FC6"/>
    <w:rsid w:val="00EA27ED"/>
    <w:rsid w:val="00EA5128"/>
    <w:rsid w:val="00EA5994"/>
    <w:rsid w:val="00EA5DCE"/>
    <w:rsid w:val="00EA707B"/>
    <w:rsid w:val="00EB3FBB"/>
    <w:rsid w:val="00EC4411"/>
    <w:rsid w:val="00ED089F"/>
    <w:rsid w:val="00ED1471"/>
    <w:rsid w:val="00EE32E1"/>
    <w:rsid w:val="00EE3D44"/>
    <w:rsid w:val="00EE4ACA"/>
    <w:rsid w:val="00EE69F4"/>
    <w:rsid w:val="00EF1D00"/>
    <w:rsid w:val="00EF670B"/>
    <w:rsid w:val="00F044C4"/>
    <w:rsid w:val="00F05FAE"/>
    <w:rsid w:val="00F06098"/>
    <w:rsid w:val="00F103E8"/>
    <w:rsid w:val="00F113FB"/>
    <w:rsid w:val="00F20B1E"/>
    <w:rsid w:val="00F2640B"/>
    <w:rsid w:val="00F2663C"/>
    <w:rsid w:val="00F36FB5"/>
    <w:rsid w:val="00F41182"/>
    <w:rsid w:val="00F4166F"/>
    <w:rsid w:val="00F55702"/>
    <w:rsid w:val="00F571E6"/>
    <w:rsid w:val="00F60616"/>
    <w:rsid w:val="00F62C77"/>
    <w:rsid w:val="00F63510"/>
    <w:rsid w:val="00F64032"/>
    <w:rsid w:val="00F751C4"/>
    <w:rsid w:val="00F758F1"/>
    <w:rsid w:val="00F76516"/>
    <w:rsid w:val="00F812C1"/>
    <w:rsid w:val="00F8378E"/>
    <w:rsid w:val="00F84CA8"/>
    <w:rsid w:val="00F84D8A"/>
    <w:rsid w:val="00F87846"/>
    <w:rsid w:val="00F90BC7"/>
    <w:rsid w:val="00F9195B"/>
    <w:rsid w:val="00F92419"/>
    <w:rsid w:val="00F94D15"/>
    <w:rsid w:val="00FA16E3"/>
    <w:rsid w:val="00FA731D"/>
    <w:rsid w:val="00FB2EC5"/>
    <w:rsid w:val="00FB30BF"/>
    <w:rsid w:val="00FD0A8E"/>
    <w:rsid w:val="00FD0E03"/>
    <w:rsid w:val="00FE262B"/>
    <w:rsid w:val="00FE7C4B"/>
    <w:rsid w:val="00FF0A7B"/>
    <w:rsid w:val="00FF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FB0F4"/>
  <w15:docId w15:val="{1166E415-75F8-4330-8036-65E41536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4DD"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1E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3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3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главление_"/>
    <w:basedOn w:val="a0"/>
    <w:link w:val="a6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Оглавление"/>
    <w:basedOn w:val="a"/>
    <w:link w:val="a5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4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No Spacing"/>
    <w:uiPriority w:val="1"/>
    <w:qFormat/>
    <w:rsid w:val="00AB46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ru-RU"/>
    </w:rPr>
  </w:style>
  <w:style w:type="character" w:customStyle="1" w:styleId="ab">
    <w:name w:val="Подпись к таблице_"/>
    <w:basedOn w:val="a0"/>
    <w:link w:val="ac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AB46C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">
    <w:name w:val="Верхний колонтитул Знак"/>
    <w:basedOn w:val="a0"/>
    <w:link w:val="ae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0">
    <w:name w:val="footer"/>
    <w:basedOn w:val="a"/>
    <w:link w:val="af1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1">
    <w:name w:val="Нижний колонтитул Знак"/>
    <w:basedOn w:val="a0"/>
    <w:link w:val="af0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2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3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5">
    <w:name w:val="Другое"/>
    <w:basedOn w:val="a"/>
    <w:link w:val="af4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6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7">
    <w:name w:val="Balloon Text"/>
    <w:basedOn w:val="a"/>
    <w:link w:val="af8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103E30"/>
  </w:style>
  <w:style w:type="paragraph" w:customStyle="1" w:styleId="af9">
    <w:name w:val="Базовый"/>
    <w:rsid w:val="002C7874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</w:rPr>
  </w:style>
  <w:style w:type="character" w:customStyle="1" w:styleId="20">
    <w:name w:val="Заголовок 2 Знак"/>
    <w:basedOn w:val="a0"/>
    <w:link w:val="2"/>
    <w:uiPriority w:val="9"/>
    <w:semiHidden/>
    <w:rsid w:val="002B1E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344594"/>
  </w:style>
  <w:style w:type="paragraph" w:styleId="afa">
    <w:name w:val="Title"/>
    <w:basedOn w:val="a"/>
    <w:next w:val="a"/>
    <w:link w:val="afb"/>
    <w:uiPriority w:val="10"/>
    <w:qFormat/>
    <w:rsid w:val="00E7755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a"/>
    <w:uiPriority w:val="10"/>
    <w:rsid w:val="00E775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c">
    <w:name w:val="page number"/>
    <w:basedOn w:val="a0"/>
    <w:rsid w:val="003C287E"/>
  </w:style>
  <w:style w:type="paragraph" w:styleId="21">
    <w:name w:val="Body Text 2"/>
    <w:basedOn w:val="a"/>
    <w:link w:val="22"/>
    <w:rsid w:val="003C28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3C287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d">
    <w:name w:val="Основной текст Знак"/>
    <w:link w:val="afe"/>
    <w:rsid w:val="003C287E"/>
    <w:rPr>
      <w:sz w:val="24"/>
      <w:szCs w:val="24"/>
    </w:rPr>
  </w:style>
  <w:style w:type="paragraph" w:styleId="afe">
    <w:name w:val="Body Text"/>
    <w:basedOn w:val="a"/>
    <w:link w:val="afd"/>
    <w:rsid w:val="003C287E"/>
    <w:pPr>
      <w:spacing w:after="120" w:line="240" w:lineRule="auto"/>
    </w:pPr>
    <w:rPr>
      <w:sz w:val="24"/>
      <w:szCs w:val="24"/>
    </w:rPr>
  </w:style>
  <w:style w:type="character" w:customStyle="1" w:styleId="15">
    <w:name w:val="Основной текст Знак1"/>
    <w:basedOn w:val="a0"/>
    <w:uiPriority w:val="99"/>
    <w:semiHidden/>
    <w:rsid w:val="003C287E"/>
  </w:style>
  <w:style w:type="paragraph" w:customStyle="1" w:styleId="Normal1">
    <w:name w:val="Normal1"/>
    <w:rsid w:val="003C287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7">
    <w:name w:val="7"/>
    <w:basedOn w:val="a1"/>
    <w:rsid w:val="000053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nil"/>
    </w:tblPr>
  </w:style>
  <w:style w:type="table" w:customStyle="1" w:styleId="100">
    <w:name w:val="10"/>
    <w:basedOn w:val="a1"/>
    <w:rsid w:val="002C40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9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5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6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6789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7580">
          <w:marLeft w:val="0"/>
          <w:marRight w:val="0"/>
          <w:marTop w:val="0"/>
          <w:marBottom w:val="4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2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6141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0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17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3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9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8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60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59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64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25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0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72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9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7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4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0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8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62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1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25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4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2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0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5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2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4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9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1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7A64659318545329B5F876C521C09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3E889D-DB7F-44D5-9C43-E91BA840837E}"/>
      </w:docPartPr>
      <w:docPartBody>
        <w:p w:rsidR="00016BAD" w:rsidRDefault="00F4794C" w:rsidP="00F4794C">
          <w:pPr>
            <w:pStyle w:val="97A64659318545329B5F876C521C09C1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794C"/>
    <w:rsid w:val="00016BAD"/>
    <w:rsid w:val="000404CA"/>
    <w:rsid w:val="00046F1A"/>
    <w:rsid w:val="00055C5F"/>
    <w:rsid w:val="001E0246"/>
    <w:rsid w:val="00246880"/>
    <w:rsid w:val="0025246F"/>
    <w:rsid w:val="00260D99"/>
    <w:rsid w:val="002F05AF"/>
    <w:rsid w:val="003A6421"/>
    <w:rsid w:val="003B1EB0"/>
    <w:rsid w:val="00435B41"/>
    <w:rsid w:val="004517B4"/>
    <w:rsid w:val="004D58BD"/>
    <w:rsid w:val="004F3B23"/>
    <w:rsid w:val="006624D7"/>
    <w:rsid w:val="006C7D01"/>
    <w:rsid w:val="00815F99"/>
    <w:rsid w:val="008E742A"/>
    <w:rsid w:val="0094083B"/>
    <w:rsid w:val="009F3E42"/>
    <w:rsid w:val="00A1451F"/>
    <w:rsid w:val="00A36A41"/>
    <w:rsid w:val="00A7080B"/>
    <w:rsid w:val="00C12C76"/>
    <w:rsid w:val="00C53244"/>
    <w:rsid w:val="00CC4535"/>
    <w:rsid w:val="00CF399F"/>
    <w:rsid w:val="00CF5DEB"/>
    <w:rsid w:val="00D95830"/>
    <w:rsid w:val="00ED0438"/>
    <w:rsid w:val="00F4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4794C"/>
    <w:rPr>
      <w:color w:val="808080"/>
    </w:rPr>
  </w:style>
  <w:style w:type="paragraph" w:customStyle="1" w:styleId="97A64659318545329B5F876C521C09C1">
    <w:name w:val="97A64659318545329B5F876C521C09C1"/>
    <w:rsid w:val="00F479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A8560-6757-47D9-8757-8DFF216A5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3095</TotalTime>
  <Pages>32</Pages>
  <Words>8810</Words>
  <Characters>50220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skysat</dc:creator>
  <cp:keywords/>
  <dc:description/>
  <cp:lastModifiedBy>Воякина Елена Александровна</cp:lastModifiedBy>
  <cp:revision>370</cp:revision>
  <dcterms:created xsi:type="dcterms:W3CDTF">2020-11-24T14:57:00Z</dcterms:created>
  <dcterms:modified xsi:type="dcterms:W3CDTF">2024-07-09T05:29:00Z</dcterms:modified>
</cp:coreProperties>
</file>